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辽宁九夷锂能股份有限公司招聘公告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辽宁九夷锂能股份有限公司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是国家高新技术企业,成立于2015年,主营业务为锂电池及电池组的研发、生产与销售。经过几年发展,公司产品和技术处于行业领先地位,市场前景广阔。现面向社会诚聘各类高素质人才， 并就有关事项公告如下：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具体岗位见附件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二、岗位职责和任职条件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招聘岗位主要职责及任职条件见附件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三、招聘程序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（一）报名：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1.现场报名地址：鞍山市高新区激光产业园北园北行300米。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2.电话报名：0412-8772105  马女士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3.网上报名邮箱：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instrText xml:space="preserve"> HYPERLINK "mailto:mashuang@lithplus.com" </w:instrTex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mashuang@lithplus.com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4.报名截止时间：2023年8月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（二）报名材料: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1.身份证复印件一页（正反面）；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2.户口本复印件两页（首页、本人页）;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3.毕业证复印件一页；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4.学位证复印件一页；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5.职称证复印件一页；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6.本人近期免冠一寸照片。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（三）资格审查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根据岗位资格条件及应聘者提交的证明材料进行资格审查。公司通过电话、短信及邮件等方式通知审查通过者参加招聘测评，未通过者不再另行通知。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（四）面试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通过资格审查的应聘者由人力资源部和综合办公室进行面试。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（五）确定人选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根据面试结果，择优确定拟录用人选。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（六）人选考察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由人力资源部对拟录用人选进行考察。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（七）聘用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按照九夷锂能股份有限公司有关规定办理聘用手续并签订1-3年固定期限劳动合同，依法约定试用期。试用期考核不合格的依法解除劳动合同。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四、薪酬待遇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聘用人员享受辽宁九夷锂能股份有限公司统一规定的薪酬福利待遇，按国家规定缴纳五险一金及休假。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（一）应聘人员保持联系电话通畅，如出现电话、短信联系不上等状况，视为自动弃权。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（二）应聘人员应保证所提供的应聘材料真实可靠，如有虚假，取消聘用资格。我公司承诺对应聘者的应聘信息保密。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（三）资格审查和面试结束后，我们将以电子邮件或电话方式通知人员，如未接到通知，即未通过资格审查或面试，恕不另行告知。 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zg5NWM1NWRlMjU1OGFhYzFhZmViNzhjNGM3ODMifQ=="/>
  </w:docVars>
  <w:rsids>
    <w:rsidRoot w:val="04291B77"/>
    <w:rsid w:val="004B215E"/>
    <w:rsid w:val="005C5584"/>
    <w:rsid w:val="0063348F"/>
    <w:rsid w:val="00835F64"/>
    <w:rsid w:val="008B221F"/>
    <w:rsid w:val="00987B34"/>
    <w:rsid w:val="00ED099F"/>
    <w:rsid w:val="02C85429"/>
    <w:rsid w:val="04291B77"/>
    <w:rsid w:val="0D83099F"/>
    <w:rsid w:val="0FFA5615"/>
    <w:rsid w:val="2D61322C"/>
    <w:rsid w:val="32660EC5"/>
    <w:rsid w:val="37576981"/>
    <w:rsid w:val="3FEA73A1"/>
    <w:rsid w:val="434C48AE"/>
    <w:rsid w:val="4FC55E54"/>
    <w:rsid w:val="51E012C0"/>
    <w:rsid w:val="5C3D6099"/>
    <w:rsid w:val="5EBA636A"/>
    <w:rsid w:val="7C8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844</Characters>
  <Lines>6</Lines>
  <Paragraphs>1</Paragraphs>
  <TotalTime>2</TotalTime>
  <ScaleCrop>false</ScaleCrop>
  <LinksUpToDate>false</LinksUpToDate>
  <CharactersWithSpaces>891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2022-02-10T02:03:00Z</dcterms:created>
  <dc:creator>芽芽妈Linda</dc:creator>
  <cp:lastModifiedBy>lenovo-A</cp:lastModifiedBy>
  <cp:lastPrinted>2023-07-27T08:12:00Z</cp:lastPrinted>
  <dcterms:modified xsi:type="dcterms:W3CDTF">2023-08-02T01:55:15Z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02BBCAC588D4452E976F52D02C976047</vt:lpwstr>
  </property>
</Properties>
</file>