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44"/>
          <w:szCs w:val="44"/>
        </w:rPr>
        <w:t>同意报考证明</w:t>
      </w:r>
    </w:p>
    <w:p>
      <w:pPr>
        <w:adjustRightInd w:val="0"/>
        <w:snapToGrid w:val="0"/>
        <w:spacing w:line="560" w:lineRule="exact"/>
        <w:ind w:firstLine="705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hint="eastAsia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3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adjustRightInd w:val="0"/>
        <w:snapToGrid w:val="0"/>
        <w:spacing w:line="560" w:lineRule="exact"/>
        <w:ind w:firstLine="4704" w:firstLineChars="14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20XX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C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liuf</dc:creator>
  <cp:lastModifiedBy>liuf</cp:lastModifiedBy>
  <dcterms:modified xsi:type="dcterms:W3CDTF">2018-02-06T04:45:23Z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