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color w:val="auto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-369570</wp:posOffset>
                </wp:positionV>
                <wp:extent cx="995680" cy="449580"/>
                <wp:effectExtent l="0" t="0" r="1397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0605" y="192405"/>
                          <a:ext cx="99568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附件4：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4pt;margin-top:-29.1pt;height:35.4pt;width:78.4pt;z-index:251659264;mso-width-relative:page;mso-height-relative:page;" fillcolor="#FFFFFF [3201]" filled="t" stroked="f" coordsize="21600,21600" o:gfxdata="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vuib+9UAAAAKAQAA&#10;DwAAAAAAAAABACAAAAAiAAAAZHJzL2Rvd25yZXYueG1sUEsBAhQAFAAAAAgAh07iQJavOohVAgAA&#10;mQQAAA4AAAAAAAAAAQAgAAAAJA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附件4：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202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年铁岭市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  <w:lang w:val="en-US" w:eastAsia="zh-CN"/>
        </w:rPr>
        <w:t>教育局校园招聘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面试教材范围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3811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szCs w:val="21"/>
              </w:rPr>
              <w:t>招 聘 岗 位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szCs w:val="21"/>
              </w:rPr>
              <w:t>教 材 名 称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szCs w:val="21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高中物理教师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普通高中教科书 物理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必修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（第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一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册）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高中数学教师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普通高中教科书 数学（B版） 必修 第一册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高中生物教师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普通高中教科书 生物学 必修1 分子与细胞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高中思想政治教师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普通高中教科书 思想政治 必修1（中国特色社会主义）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人民教育出版社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(2020年7月第2版)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高中地理教师</w:t>
            </w:r>
          </w:p>
        </w:tc>
        <w:tc>
          <w:tcPr>
            <w:tcW w:w="3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普通高中教科书 地理 必修第一册</w:t>
            </w:r>
          </w:p>
        </w:tc>
        <w:tc>
          <w:tcPr>
            <w:tcW w:w="2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语文教师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普通高中教科书 语文 必修 上册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高中英语教师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普通高中教科书 英语 必修 第一册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高中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音乐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必修.音乐鉴赏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人民音乐出版社（2022版）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eastAsia="zh-CN"/>
              </w:rPr>
              <w:t>高中化学教师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 xml:space="preserve">普通高中教科书 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化学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必修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（第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一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册）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高中体育教师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普通高中教科书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 xml:space="preserve"> 体育与健康 必修（全一册）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高中信息技术教师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普通高中教科书 信息技术必修1 数据与计算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上海科技教育出版社（）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高中心理健康教师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高中生心理健康教育 一年级全一册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北京师范大学出版社（2013版）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初中语文教师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语文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初中数学教师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数学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初中道德与法治教师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道德与法治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初中历史教师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中国历史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初中地理教师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地理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初中物理教师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物理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初中化学教师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化学 九年级上册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初中生物教师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生物学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初中英语教师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义务教育教科书 英语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初中体育教师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义务教育教科书 体育与健康 八年级全一册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</w:rPr>
              <w:t>华中师范大学出版社(2013版)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教育评价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教育学（白秀杰 杜剑华主编）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highlight w:val="none"/>
                <w:lang w:val="en-US" w:eastAsia="zh-CN"/>
              </w:rPr>
              <w:t>首都师范大学出版社（2022版）</w:t>
            </w:r>
          </w:p>
        </w:tc>
      </w:tr>
    </w:tbl>
    <w:p>
      <w:pPr>
        <w:widowControl/>
        <w:jc w:val="left"/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</w:pPr>
      <w:bookmarkStart w:id="0" w:name="_GoBack"/>
      <w:bookmarkEnd w:id="0"/>
    </w:p>
    <w:p/>
    <w:sectPr>
      <w:pgSz w:w="11906" w:h="16838"/>
      <w:pgMar w:top="1240" w:right="1800" w:bottom="95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N2ZmYjY4YjA3MGJjZTgzYzdiMjIyYWUwYTU2MjEifQ=="/>
  </w:docVars>
  <w:rsids>
    <w:rsidRoot w:val="489E59B2"/>
    <w:rsid w:val="16881F81"/>
    <w:rsid w:val="22356186"/>
    <w:rsid w:val="33214207"/>
    <w:rsid w:val="4384083C"/>
    <w:rsid w:val="489E59B2"/>
    <w:rsid w:val="4D5F03DF"/>
    <w:rsid w:val="58372B9D"/>
    <w:rsid w:val="66D165FA"/>
    <w:rsid w:val="6870599E"/>
    <w:rsid w:val="73B6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614</Words>
  <Characters>685</Characters>
  <Lines>0</Lines>
  <Paragraphs>0</Paragraphs>
  <TotalTime>9</TotalTime>
  <ScaleCrop>false</ScaleCrop>
  <LinksUpToDate>false</LinksUpToDate>
  <CharactersWithSpaces>740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2023-03-22T02:47:00Z</dcterms:created>
  <dc:creator>飞行的秋秋</dc:creator>
  <cp:lastModifiedBy>飞行的秋秋</cp:lastModifiedBy>
  <cp:lastPrinted>2024-04-16T08:07:00Z</cp:lastPrinted>
  <dcterms:modified xsi:type="dcterms:W3CDTF">2024-04-17T08:20:48Z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77AC2242B3CC4CDD879451D7F63E1573</vt:lpwstr>
  </property>
</Properties>
</file>