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highlight w:val="none"/>
          <w:u w:val="none"/>
          <w:shd w:val="clear" w:color="auto" w:fill="auto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highlight w:val="none"/>
          <w:u w:val="none"/>
          <w:shd w:val="clear" w:color="auto" w:fill="auto"/>
          <w:lang w:val="en-US" w:eastAsia="zh-CN" w:bidi="ar-SA"/>
        </w:rPr>
        <w:t>盘锦客运公交集团2023年第二季度社会公开招聘补招岗位计划表</w:t>
      </w:r>
    </w:p>
    <w:tbl>
      <w:tblPr>
        <w:tblStyle w:val="4"/>
        <w:tblW w:w="14904" w:type="dxa"/>
        <w:tblInd w:w="-6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"/>
        <w:gridCol w:w="744"/>
        <w:gridCol w:w="1356"/>
        <w:gridCol w:w="792"/>
        <w:gridCol w:w="2948"/>
        <w:gridCol w:w="480"/>
        <w:gridCol w:w="912"/>
        <w:gridCol w:w="1476"/>
        <w:gridCol w:w="2604"/>
        <w:gridCol w:w="313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序号</w:t>
            </w:r>
          </w:p>
        </w:tc>
        <w:tc>
          <w:tcPr>
            <w:tcW w:w="7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单位</w:t>
            </w:r>
          </w:p>
        </w:tc>
        <w:tc>
          <w:tcPr>
            <w:tcW w:w="1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部门</w:t>
            </w:r>
          </w:p>
        </w:tc>
        <w:tc>
          <w:tcPr>
            <w:tcW w:w="7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岗位名称</w:t>
            </w:r>
          </w:p>
        </w:tc>
        <w:tc>
          <w:tcPr>
            <w:tcW w:w="29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岗位职责</w:t>
            </w:r>
          </w:p>
        </w:tc>
        <w:tc>
          <w:tcPr>
            <w:tcW w:w="4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人数</w:t>
            </w:r>
          </w:p>
        </w:tc>
        <w:tc>
          <w:tcPr>
            <w:tcW w:w="9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学历</w:t>
            </w:r>
          </w:p>
        </w:tc>
        <w:tc>
          <w:tcPr>
            <w:tcW w:w="14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年龄</w:t>
            </w:r>
          </w:p>
        </w:tc>
        <w:tc>
          <w:tcPr>
            <w:tcW w:w="26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专业要求</w:t>
            </w:r>
          </w:p>
        </w:tc>
        <w:tc>
          <w:tcPr>
            <w:tcW w:w="3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岗位要求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</w:trPr>
        <w:tc>
          <w:tcPr>
            <w:tcW w:w="4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4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盘锦客运公交集团有限公司</w:t>
            </w:r>
            <w:r>
              <w:rPr>
                <w:rStyle w:val="6"/>
                <w:lang w:val="en-US" w:eastAsia="zh-CN" w:bidi="ar"/>
              </w:rPr>
              <w:t>单位</w:t>
            </w:r>
          </w:p>
        </w:tc>
        <w:tc>
          <w:tcPr>
            <w:tcW w:w="1356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综合办公室</w:t>
            </w:r>
          </w:p>
        </w:tc>
        <w:tc>
          <w:tcPr>
            <w:tcW w:w="7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主任</w:t>
            </w:r>
          </w:p>
        </w:tc>
        <w:tc>
          <w:tcPr>
            <w:tcW w:w="29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负责协调各部门、各公司贯彻执行集团各项工作部署；文件起草等文字综合工作；工作事项督查督办；对外接待工作。</w:t>
            </w:r>
          </w:p>
        </w:tc>
        <w:tc>
          <w:tcPr>
            <w:tcW w:w="4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本科及以上</w:t>
            </w:r>
          </w:p>
        </w:tc>
        <w:tc>
          <w:tcPr>
            <w:tcW w:w="14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40周岁及以下（1983年8月1日后出生）</w:t>
            </w:r>
          </w:p>
        </w:tc>
        <w:tc>
          <w:tcPr>
            <w:tcW w:w="26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不限专业</w:t>
            </w:r>
          </w:p>
        </w:tc>
        <w:tc>
          <w:tcPr>
            <w:tcW w:w="3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有行政类工作5年及以上经验，2年及以上相关管理岗位经验；有优秀的文字写作能力；相关工作经验丰富者，年龄可放宽5岁。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2" w:hRule="atLeast"/>
        </w:trPr>
        <w:tc>
          <w:tcPr>
            <w:tcW w:w="4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4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副主任</w:t>
            </w:r>
          </w:p>
        </w:tc>
        <w:tc>
          <w:tcPr>
            <w:tcW w:w="29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协助部室主任进行督查督办事项管理；会议会务管理；文件起草；后勤相关管理工作。</w:t>
            </w:r>
          </w:p>
        </w:tc>
        <w:tc>
          <w:tcPr>
            <w:tcW w:w="4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本科及以上</w:t>
            </w:r>
          </w:p>
        </w:tc>
        <w:tc>
          <w:tcPr>
            <w:tcW w:w="14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40周岁及以下（1983年8月1日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后出生）</w:t>
            </w:r>
          </w:p>
        </w:tc>
        <w:tc>
          <w:tcPr>
            <w:tcW w:w="26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不限专业</w:t>
            </w:r>
          </w:p>
        </w:tc>
        <w:tc>
          <w:tcPr>
            <w:tcW w:w="3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有行政类工作3年以上经验，1年及以上相关管理岗位经验；有较强的沟通协调能力；相关工作经验丰富者，年龄可放宽5岁。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6" w:hRule="atLeast"/>
        </w:trPr>
        <w:tc>
          <w:tcPr>
            <w:tcW w:w="4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4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财务计划部</w:t>
            </w:r>
          </w:p>
        </w:tc>
        <w:tc>
          <w:tcPr>
            <w:tcW w:w="7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部长</w:t>
            </w:r>
          </w:p>
        </w:tc>
        <w:tc>
          <w:tcPr>
            <w:tcW w:w="29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建立健全财务管理体系，对年度预算、资金运作等进行把控；参与公司重大的投资、融资等经营活动，提供建议和决策支持；组织实施年度预算管理、成本计划、利润计划，并监督推动业务落实。</w:t>
            </w:r>
          </w:p>
        </w:tc>
        <w:tc>
          <w:tcPr>
            <w:tcW w:w="4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本科及以上</w:t>
            </w:r>
          </w:p>
        </w:tc>
        <w:tc>
          <w:tcPr>
            <w:tcW w:w="14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45周岁及以下（1978年8月1日后出生）</w:t>
            </w:r>
          </w:p>
        </w:tc>
        <w:tc>
          <w:tcPr>
            <w:tcW w:w="26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经济学类、金融学类、工商管理类、财务审计类相关专业</w:t>
            </w:r>
          </w:p>
        </w:tc>
        <w:tc>
          <w:tcPr>
            <w:tcW w:w="3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有财务工作3年以上经验，2年及以上相关管理岗位经验；能够主导预算管理、成本控制等工作；具备中级及以上会计职称或相应职业资格（纸质版证书未取得的，以网络查询合格相关证明为准）。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6" w:hRule="atLeast"/>
        </w:trPr>
        <w:tc>
          <w:tcPr>
            <w:tcW w:w="4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4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盘锦市公共交通有限公司</w:t>
            </w:r>
          </w:p>
        </w:tc>
        <w:tc>
          <w:tcPr>
            <w:tcW w:w="1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党群工作部</w:t>
            </w:r>
          </w:p>
        </w:tc>
        <w:tc>
          <w:tcPr>
            <w:tcW w:w="7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宣传专员</w:t>
            </w:r>
          </w:p>
        </w:tc>
        <w:tc>
          <w:tcPr>
            <w:tcW w:w="29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负责公司日常生产经营的文字、影响记录；负责使用多种宣传途径宣导企业文化；负责公司大事记的基础资料收集及整理。</w:t>
            </w:r>
          </w:p>
        </w:tc>
        <w:tc>
          <w:tcPr>
            <w:tcW w:w="4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本科及以上</w:t>
            </w:r>
          </w:p>
        </w:tc>
        <w:tc>
          <w:tcPr>
            <w:tcW w:w="14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30周岁及以下（1993年8月1日后出生）</w:t>
            </w:r>
          </w:p>
        </w:tc>
        <w:tc>
          <w:tcPr>
            <w:tcW w:w="26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不限专业</w:t>
            </w:r>
          </w:p>
        </w:tc>
        <w:tc>
          <w:tcPr>
            <w:tcW w:w="3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有新媒体宣传运营1年及以上工作经验；熟练使用摄影摄像设备；熟练应用宣传所需的基础制图修图软件。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8" w:hRule="atLeast"/>
        </w:trPr>
        <w:tc>
          <w:tcPr>
            <w:tcW w:w="4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4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6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计划财务部</w:t>
            </w:r>
          </w:p>
        </w:tc>
        <w:tc>
          <w:tcPr>
            <w:tcW w:w="7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预算主管</w:t>
            </w:r>
          </w:p>
        </w:tc>
        <w:tc>
          <w:tcPr>
            <w:tcW w:w="29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负责预算决算体系建设，预算申报、管控、及相关财务数据分析工作。</w:t>
            </w:r>
          </w:p>
        </w:tc>
        <w:tc>
          <w:tcPr>
            <w:tcW w:w="4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本科及以上</w:t>
            </w:r>
          </w:p>
        </w:tc>
        <w:tc>
          <w:tcPr>
            <w:tcW w:w="14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35周岁及以下（1988年8月1日后出生）</w:t>
            </w:r>
          </w:p>
        </w:tc>
        <w:tc>
          <w:tcPr>
            <w:tcW w:w="26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经济学类、金融学类、工商管理类、财务审计类相关专业</w:t>
            </w:r>
          </w:p>
        </w:tc>
        <w:tc>
          <w:tcPr>
            <w:tcW w:w="3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具备初级及以上会计职称（纸质版证书未取得的，以网络查询合格相关证明为准）；有1年以上预算管理相关工作经验；预算管理经验3年及以上者，可不限专业要求。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4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4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成本主管</w:t>
            </w:r>
          </w:p>
        </w:tc>
        <w:tc>
          <w:tcPr>
            <w:tcW w:w="29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负责成本核算体系建设、具体成本核算、数据分析工作，对接公交成本规制相关工作。</w:t>
            </w:r>
          </w:p>
        </w:tc>
        <w:tc>
          <w:tcPr>
            <w:tcW w:w="4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本科及以上</w:t>
            </w:r>
          </w:p>
        </w:tc>
        <w:tc>
          <w:tcPr>
            <w:tcW w:w="14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35周岁及以下（1988年8月1日后出生）</w:t>
            </w:r>
          </w:p>
        </w:tc>
        <w:tc>
          <w:tcPr>
            <w:tcW w:w="26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经济学类、金融学类、工商管理类、财务审计类相关专业</w:t>
            </w:r>
          </w:p>
        </w:tc>
        <w:tc>
          <w:tcPr>
            <w:tcW w:w="3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具备初级及以上会计职称（纸质版证书未取得的，以网络查询合格相关证明为准）；有1年以上成本管理相关工作经验；成本管理经验3年及以上者，可不限专业要求。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4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4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技术设备部</w:t>
            </w:r>
          </w:p>
        </w:tc>
        <w:tc>
          <w:tcPr>
            <w:tcW w:w="7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数据管理员</w:t>
            </w:r>
          </w:p>
        </w:tc>
        <w:tc>
          <w:tcPr>
            <w:tcW w:w="29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负责基础数据的整理和录入工作；负责人、车、场、站、线五大台账的维护维护工作，定期更新完善基础数据。</w:t>
            </w:r>
          </w:p>
        </w:tc>
        <w:tc>
          <w:tcPr>
            <w:tcW w:w="4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本科及以上</w:t>
            </w:r>
          </w:p>
        </w:tc>
        <w:tc>
          <w:tcPr>
            <w:tcW w:w="14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35周岁及以下（1988年8月1日后出生）</w:t>
            </w:r>
          </w:p>
        </w:tc>
        <w:tc>
          <w:tcPr>
            <w:tcW w:w="26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统计学类、数学类、管理科学专业、物流管理与工程类专业、信息管理与信息系统专业、电子商务专业、数据科学与大数据技术专业、大数据管理与应用专业、交通信息与控制工程专业</w:t>
            </w:r>
          </w:p>
        </w:tc>
        <w:tc>
          <w:tcPr>
            <w:tcW w:w="3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4" w:hRule="atLeast"/>
        </w:trPr>
        <w:tc>
          <w:tcPr>
            <w:tcW w:w="4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4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盘锦市公共交通有限公司</w:t>
            </w:r>
          </w:p>
        </w:tc>
        <w:tc>
          <w:tcPr>
            <w:tcW w:w="1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技术设备部</w:t>
            </w:r>
          </w:p>
        </w:tc>
        <w:tc>
          <w:tcPr>
            <w:tcW w:w="7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数据分析师</w:t>
            </w:r>
          </w:p>
        </w:tc>
        <w:tc>
          <w:tcPr>
            <w:tcW w:w="29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集团物流等三产业务的数据分析，指标设定、分析与监管；负责燃油燃气、充电等相关业务的数据分析，对车辆燃料使用提出合理化建议；负责运营计划监管、线路成本监管、营收情况监管；对于车辆兑现监管分析，专题分析，提出整改意见；负责客流数据管理与客流调研，分析客流数据；负责线网优化，形成线网规划分析报告及车型配置方案。</w:t>
            </w:r>
          </w:p>
        </w:tc>
        <w:tc>
          <w:tcPr>
            <w:tcW w:w="4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本科及以上</w:t>
            </w:r>
          </w:p>
        </w:tc>
        <w:tc>
          <w:tcPr>
            <w:tcW w:w="14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35周岁及以下（1988年8月1日后出生）</w:t>
            </w:r>
          </w:p>
        </w:tc>
        <w:tc>
          <w:tcPr>
            <w:tcW w:w="26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统计学类、数学类、管理科学专业、物流管理与工程类专业、信息管理与信息系统专业、电子商务专业、数据科学与大数据技术专业、大数据管理与应用专业、交通信息与控制工程专业</w:t>
            </w:r>
          </w:p>
        </w:tc>
        <w:tc>
          <w:tcPr>
            <w:tcW w:w="3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有数据分析等相关工作经验1年及以上；交通、物流、电商、燃料等数据分析工作2年及以上经验，可不限专业要求。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2" w:hRule="atLeast"/>
        </w:trPr>
        <w:tc>
          <w:tcPr>
            <w:tcW w:w="4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4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安全保卫部</w:t>
            </w:r>
          </w:p>
        </w:tc>
        <w:tc>
          <w:tcPr>
            <w:tcW w:w="7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部长</w:t>
            </w:r>
          </w:p>
        </w:tc>
        <w:tc>
          <w:tcPr>
            <w:tcW w:w="29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落实安全责任，完善安全体系；开展安全督导检查；定期组织安全会议；建立安全培训体系，组织安全培训工作。</w:t>
            </w:r>
          </w:p>
        </w:tc>
        <w:tc>
          <w:tcPr>
            <w:tcW w:w="4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本科及以上</w:t>
            </w:r>
          </w:p>
        </w:tc>
        <w:tc>
          <w:tcPr>
            <w:tcW w:w="14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35周岁及以下（1988年8月1日后出生）</w:t>
            </w:r>
          </w:p>
        </w:tc>
        <w:tc>
          <w:tcPr>
            <w:tcW w:w="26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不限专业</w:t>
            </w:r>
          </w:p>
        </w:tc>
        <w:tc>
          <w:tcPr>
            <w:tcW w:w="3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有安全生产2年及以上工作经验，1年以上相关管理岗位工作经验；有安全培训体系建设工作经验；有交通运输类行业安全管理工作经验者优先；有安全管理类证书优先。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300" w:type="dxa"/>
            <w:gridSpan w:val="5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合计</w:t>
            </w:r>
          </w:p>
        </w:tc>
        <w:tc>
          <w:tcPr>
            <w:tcW w:w="8604" w:type="dxa"/>
            <w:gridSpan w:val="5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904" w:type="dxa"/>
            <w:gridSpan w:val="10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注：专业分类以2022国家公务员考试专业分类目录为准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VhMmU1OGRmODRhZTkxMDFkMzhkMGJjZmM4MzU0YmUifQ=="/>
  </w:docVars>
  <w:rsids>
    <w:rsidRoot w:val="2EC13866"/>
    <w:rsid w:val="2EC13866"/>
    <w:rsid w:val="62B37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100" w:beforeAutospacing="1" w:after="100" w:afterAutospacing="1"/>
      <w:ind w:left="108"/>
    </w:pPr>
    <w:rPr>
      <w:rFonts w:ascii="仿宋" w:hAnsi="仿宋" w:eastAsia="仿宋" w:cs="宋体"/>
      <w:sz w:val="32"/>
      <w:szCs w:val="32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1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2023-08-30T01:08:00Z</dcterms:created>
  <dc:creator>王天放</dc:creator>
  <cp:lastModifiedBy>王天放</cp:lastModifiedBy>
  <dcterms:modified xsi:type="dcterms:W3CDTF">2023-08-30T23:57:20Z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CB1C17BE7F6E4E1AA958FE15374AC95E_11</vt:lpwstr>
  </property>
</Properties>
</file>