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333"/>
        <w:gridCol w:w="1343"/>
        <w:gridCol w:w="1141"/>
        <w:gridCol w:w="889"/>
        <w:gridCol w:w="1305"/>
        <w:gridCol w:w="89"/>
        <w:gridCol w:w="827"/>
        <w:gridCol w:w="130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845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bdr w:val="none" w:color="auto" w:sz="0" w:space="0"/>
              </w:rPr>
              <w:t>沈阳市公安局经济技术开发区分局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bdr w:val="none" w:color="auto" w:sz="0" w:space="0"/>
              </w:rPr>
              <w:t>招录辅助人员报名登记表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    名</w:t>
            </w:r>
          </w:p>
        </w:tc>
        <w:tc>
          <w:tcPr>
            <w:tcW w:w="167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    别</w:t>
            </w:r>
          </w:p>
        </w:tc>
        <w:tc>
          <w:tcPr>
            <w:tcW w:w="8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    族</w:t>
            </w:r>
          </w:p>
        </w:tc>
        <w:tc>
          <w:tcPr>
            <w:tcW w:w="91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相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考生户籍地</w:t>
            </w:r>
          </w:p>
        </w:tc>
        <w:tc>
          <w:tcPr>
            <w:tcW w:w="370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370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参加工作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时    间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70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现住址</w:t>
            </w:r>
          </w:p>
        </w:tc>
        <w:tc>
          <w:tcPr>
            <w:tcW w:w="7228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2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历</w:t>
            </w:r>
          </w:p>
        </w:tc>
        <w:tc>
          <w:tcPr>
            <w:tcW w:w="7228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Wingdings" w:hAnsi="Wingdings" w:cs="Wingdings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¨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计算机网络 </w:t>
            </w: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5"/>
                <w:rFonts w:hint="default" w:ascii="Wingdings" w:hAnsi="Wingdings" w:cs="Wingdings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¨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速记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Wingdings" w:hAnsi="Wingdings" w:cs="Wingdings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¨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文字综合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(其他可自行填写)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是否有退伍证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9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驾驶证等级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56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审查意见</w:t>
            </w:r>
          </w:p>
        </w:tc>
        <w:tc>
          <w:tcPr>
            <w:tcW w:w="689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28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本人承诺：以上填写内容属实，且本人情况均与招聘简章要求相符，若有虚假本人承担一切责任。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考生签字：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6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689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C3495"/>
    <w:rsid w:val="042C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2019-07-26T06:30:00Z</dcterms:created>
  <dc:creator>M颖M</dc:creator>
  <cp:lastModifiedBy>M颖M</cp:lastModifiedBy>
  <dcterms:modified xsi:type="dcterms:W3CDTF">2019-07-26T06:31:02Z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