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71A" w:rsidRPr="00E421C2" w:rsidRDefault="0071271A" w:rsidP="0071271A">
      <w:pPr>
        <w:adjustRightInd w:val="0"/>
        <w:snapToGrid w:val="0"/>
        <w:spacing w:line="560" w:lineRule="exact"/>
        <w:jc w:val="center"/>
        <w:rPr>
          <w:rFonts w:ascii="仿宋" w:eastAsia="仿宋" w:hAnsi="仿宋"/>
          <w:b/>
          <w:sz w:val="28"/>
          <w:szCs w:val="28"/>
        </w:rPr>
      </w:pPr>
      <w:r w:rsidRPr="00E421C2">
        <w:rPr>
          <w:rFonts w:ascii="仿宋" w:eastAsia="仿宋" w:hAnsi="仿宋" w:hint="eastAsia"/>
          <w:b/>
          <w:sz w:val="28"/>
          <w:szCs w:val="28"/>
        </w:rPr>
        <w:t>沈阳市2019年公开招聘中等职业学校</w:t>
      </w:r>
    </w:p>
    <w:p w:rsidR="0071271A" w:rsidRPr="00E421C2" w:rsidRDefault="0071271A" w:rsidP="0071271A">
      <w:pPr>
        <w:adjustRightInd w:val="0"/>
        <w:snapToGrid w:val="0"/>
        <w:spacing w:line="560" w:lineRule="exact"/>
        <w:jc w:val="center"/>
        <w:rPr>
          <w:rFonts w:ascii="仿宋" w:eastAsia="仿宋" w:hAnsi="仿宋"/>
          <w:b/>
          <w:sz w:val="28"/>
          <w:szCs w:val="28"/>
        </w:rPr>
      </w:pPr>
      <w:r w:rsidRPr="00E421C2">
        <w:rPr>
          <w:rFonts w:ascii="仿宋" w:eastAsia="仿宋" w:hAnsi="仿宋" w:hint="eastAsia"/>
          <w:b/>
          <w:sz w:val="28"/>
          <w:szCs w:val="28"/>
        </w:rPr>
        <w:t>专业课教师实践操作规程</w:t>
      </w:r>
    </w:p>
    <w:p w:rsidR="00BD38C4" w:rsidRPr="00E421C2" w:rsidRDefault="00D926BB">
      <w:pPr>
        <w:spacing w:line="580" w:lineRule="exact"/>
        <w:ind w:firstLineChars="200" w:firstLine="562"/>
        <w:rPr>
          <w:rFonts w:ascii="仿宋" w:eastAsia="仿宋" w:hAnsi="仿宋" w:cs="仿宋_GB2312"/>
          <w:bCs/>
          <w:sz w:val="28"/>
          <w:szCs w:val="28"/>
        </w:rPr>
      </w:pPr>
      <w:r w:rsidRPr="00E421C2">
        <w:rPr>
          <w:rFonts w:ascii="仿宋" w:eastAsia="仿宋" w:hAnsi="仿宋" w:cs="仿宋_GB2312" w:hint="eastAsia"/>
          <w:b/>
          <w:bCs/>
          <w:sz w:val="28"/>
          <w:szCs w:val="28"/>
        </w:rPr>
        <w:t>一、名称</w:t>
      </w:r>
    </w:p>
    <w:p w:rsidR="00132CBB" w:rsidRPr="00E421C2" w:rsidRDefault="00132CBB" w:rsidP="00132CBB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E421C2">
        <w:rPr>
          <w:rFonts w:ascii="仿宋" w:eastAsia="仿宋" w:hAnsi="仿宋" w:cs="仿宋_GB2312" w:hint="eastAsia"/>
          <w:sz w:val="28"/>
          <w:szCs w:val="28"/>
        </w:rPr>
        <w:t>中等职业学校焊接技术应用专业（中职焊接教师）</w:t>
      </w:r>
    </w:p>
    <w:p w:rsidR="00BD38C4" w:rsidRPr="00E421C2" w:rsidRDefault="00D926BB">
      <w:pPr>
        <w:spacing w:line="580" w:lineRule="exact"/>
        <w:ind w:firstLineChars="200" w:firstLine="562"/>
        <w:rPr>
          <w:rFonts w:ascii="仿宋" w:eastAsia="仿宋" w:hAnsi="仿宋" w:cs="仿宋_GB2312"/>
          <w:b/>
          <w:bCs/>
          <w:sz w:val="28"/>
          <w:szCs w:val="28"/>
        </w:rPr>
      </w:pPr>
      <w:r w:rsidRPr="00E421C2">
        <w:rPr>
          <w:rFonts w:ascii="仿宋" w:eastAsia="仿宋" w:hAnsi="仿宋" w:cs="仿宋_GB2312" w:hint="eastAsia"/>
          <w:b/>
          <w:bCs/>
          <w:sz w:val="28"/>
          <w:szCs w:val="28"/>
        </w:rPr>
        <w:t>二、时间、地点</w:t>
      </w:r>
    </w:p>
    <w:p w:rsidR="00BD38C4" w:rsidRPr="00E421C2" w:rsidRDefault="00D926BB">
      <w:pPr>
        <w:spacing w:line="58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E421C2">
        <w:rPr>
          <w:rFonts w:ascii="仿宋" w:eastAsia="仿宋" w:hAnsi="仿宋" w:cs="仿宋_GB2312" w:hint="eastAsia"/>
          <w:sz w:val="28"/>
          <w:szCs w:val="28"/>
        </w:rPr>
        <w:t>时间：2019年6月23日</w:t>
      </w:r>
    </w:p>
    <w:p w:rsidR="00BD38C4" w:rsidRPr="00E421C2" w:rsidRDefault="00D926BB">
      <w:pPr>
        <w:spacing w:line="58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E421C2">
        <w:rPr>
          <w:rFonts w:ascii="仿宋" w:eastAsia="仿宋" w:hAnsi="仿宋" w:cs="仿宋_GB2312" w:hint="eastAsia"/>
          <w:sz w:val="28"/>
          <w:szCs w:val="28"/>
        </w:rPr>
        <w:t>地点：沈阳市汽车工程学校</w:t>
      </w:r>
    </w:p>
    <w:p w:rsidR="00BD38C4" w:rsidRPr="00E421C2" w:rsidRDefault="00D926BB">
      <w:pPr>
        <w:spacing w:line="580" w:lineRule="exact"/>
        <w:ind w:firstLineChars="200" w:firstLine="562"/>
        <w:rPr>
          <w:rFonts w:ascii="仿宋" w:eastAsia="仿宋" w:hAnsi="仿宋" w:cs="仿宋_GB2312"/>
          <w:b/>
          <w:bCs/>
          <w:sz w:val="28"/>
          <w:szCs w:val="28"/>
        </w:rPr>
      </w:pPr>
      <w:r w:rsidRPr="00E421C2">
        <w:rPr>
          <w:rFonts w:ascii="仿宋" w:eastAsia="仿宋" w:hAnsi="仿宋" w:cs="仿宋_GB2312" w:hint="eastAsia"/>
          <w:b/>
          <w:bCs/>
          <w:sz w:val="28"/>
          <w:szCs w:val="28"/>
        </w:rPr>
        <w:t>三、内容</w:t>
      </w:r>
    </w:p>
    <w:p w:rsidR="00335061" w:rsidRDefault="00335061" w:rsidP="00132CBB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（一）板</w:t>
      </w:r>
      <w:r w:rsidR="00490380">
        <w:rPr>
          <w:rFonts w:ascii="仿宋" w:eastAsia="仿宋" w:hAnsi="仿宋" w:hint="eastAsia"/>
          <w:sz w:val="28"/>
          <w:szCs w:val="28"/>
        </w:rPr>
        <w:t>-</w:t>
      </w:r>
      <w:r>
        <w:rPr>
          <w:rFonts w:ascii="仿宋" w:eastAsia="仿宋" w:hAnsi="仿宋" w:hint="eastAsia"/>
          <w:sz w:val="28"/>
          <w:szCs w:val="28"/>
        </w:rPr>
        <w:t>板</w:t>
      </w:r>
      <w:r>
        <w:rPr>
          <w:rFonts w:ascii="仿宋" w:eastAsia="仿宋" w:hAnsi="仿宋"/>
          <w:sz w:val="28"/>
          <w:szCs w:val="28"/>
        </w:rPr>
        <w:t>对接焊</w:t>
      </w:r>
      <w:r>
        <w:rPr>
          <w:rFonts w:ascii="仿宋" w:eastAsia="仿宋" w:hAnsi="仿宋" w:hint="eastAsia"/>
          <w:sz w:val="28"/>
          <w:szCs w:val="28"/>
        </w:rPr>
        <w:t xml:space="preserve">（2G </w:t>
      </w:r>
      <w:r w:rsidR="00771B86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3G）</w:t>
      </w:r>
      <w:r w:rsidR="00490380">
        <w:rPr>
          <w:rFonts w:ascii="仿宋" w:eastAsia="仿宋" w:hAnsi="仿宋" w:hint="eastAsia"/>
          <w:sz w:val="28"/>
          <w:szCs w:val="28"/>
        </w:rPr>
        <w:t>（方法：111或135或111/135组合）；</w:t>
      </w:r>
    </w:p>
    <w:p w:rsidR="00335061" w:rsidRDefault="00335061" w:rsidP="00132CBB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</w:t>
      </w:r>
      <w:r w:rsidR="00A60E3A" w:rsidRPr="00E421C2">
        <w:rPr>
          <w:rFonts w:ascii="仿宋" w:eastAsia="仿宋" w:hAnsi="仿宋"/>
          <w:sz w:val="28"/>
          <w:szCs w:val="28"/>
        </w:rPr>
        <w:t>管</w:t>
      </w:r>
      <w:r>
        <w:rPr>
          <w:rFonts w:ascii="仿宋" w:eastAsia="仿宋" w:hAnsi="仿宋" w:hint="eastAsia"/>
          <w:sz w:val="28"/>
          <w:szCs w:val="28"/>
        </w:rPr>
        <w:t>-</w:t>
      </w:r>
      <w:r w:rsidR="00A60E3A" w:rsidRPr="00E421C2">
        <w:rPr>
          <w:rFonts w:ascii="仿宋" w:eastAsia="仿宋" w:hAnsi="仿宋"/>
          <w:sz w:val="28"/>
          <w:szCs w:val="28"/>
        </w:rPr>
        <w:t>管</w:t>
      </w:r>
      <w:r>
        <w:rPr>
          <w:rFonts w:ascii="仿宋" w:eastAsia="仿宋" w:hAnsi="仿宋"/>
          <w:sz w:val="28"/>
          <w:szCs w:val="28"/>
        </w:rPr>
        <w:t>对接焊</w:t>
      </w:r>
      <w:r>
        <w:rPr>
          <w:rFonts w:ascii="仿宋" w:eastAsia="仿宋" w:hAnsi="仿宋" w:hint="eastAsia"/>
          <w:sz w:val="28"/>
          <w:szCs w:val="28"/>
        </w:rPr>
        <w:t>（2G</w:t>
      </w:r>
      <w:r w:rsidR="00771B86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5G）</w:t>
      </w:r>
      <w:r w:rsidR="00490380">
        <w:rPr>
          <w:rFonts w:ascii="仿宋" w:eastAsia="仿宋" w:hAnsi="仿宋" w:hint="eastAsia"/>
          <w:sz w:val="28"/>
          <w:szCs w:val="28"/>
        </w:rPr>
        <w:t>（方法：141）</w:t>
      </w:r>
    </w:p>
    <w:p w:rsidR="00771B86" w:rsidRPr="00EC1D6B" w:rsidRDefault="00771B86" w:rsidP="00490380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C1D6B">
        <w:rPr>
          <w:rFonts w:ascii="仿宋" w:eastAsia="仿宋" w:hAnsi="仿宋" w:hint="eastAsia"/>
          <w:sz w:val="28"/>
          <w:szCs w:val="28"/>
        </w:rPr>
        <w:t>按照焊接技术实践操作规程要求，独立完成以</w:t>
      </w:r>
      <w:r w:rsidR="00490380">
        <w:rPr>
          <w:rFonts w:ascii="仿宋" w:eastAsia="仿宋" w:hAnsi="仿宋" w:hint="eastAsia"/>
          <w:sz w:val="28"/>
          <w:szCs w:val="28"/>
        </w:rPr>
        <w:t>包括</w:t>
      </w:r>
      <w:r w:rsidR="00490380">
        <w:rPr>
          <w:rFonts w:ascii="仿宋" w:eastAsia="仿宋" w:hAnsi="仿宋"/>
          <w:sz w:val="28"/>
          <w:szCs w:val="28"/>
        </w:rPr>
        <w:t>的两项任务</w:t>
      </w:r>
      <w:r w:rsidR="00490380">
        <w:rPr>
          <w:rFonts w:ascii="仿宋" w:eastAsia="仿宋" w:hAnsi="仿宋" w:hint="eastAsia"/>
          <w:sz w:val="28"/>
          <w:szCs w:val="28"/>
        </w:rPr>
        <w:t>项</w:t>
      </w:r>
      <w:r w:rsidR="00490380" w:rsidRPr="00E421C2">
        <w:rPr>
          <w:rFonts w:ascii="仿宋" w:eastAsia="仿宋" w:hAnsi="仿宋"/>
          <w:sz w:val="28"/>
          <w:szCs w:val="28"/>
        </w:rPr>
        <w:t>任务</w:t>
      </w:r>
      <w:r w:rsidR="00490380" w:rsidRPr="00E421C2">
        <w:rPr>
          <w:rFonts w:ascii="仿宋" w:eastAsia="仿宋" w:hAnsi="仿宋" w:hint="eastAsia"/>
          <w:sz w:val="28"/>
          <w:szCs w:val="28"/>
        </w:rPr>
        <w:t>，</w:t>
      </w:r>
      <w:r w:rsidR="00490380" w:rsidRPr="00E421C2">
        <w:rPr>
          <w:rFonts w:ascii="仿宋" w:eastAsia="仿宋" w:hAnsi="仿宋"/>
          <w:sz w:val="28"/>
          <w:szCs w:val="28"/>
        </w:rPr>
        <w:t>考试时间</w:t>
      </w:r>
      <w:r w:rsidR="00490380">
        <w:rPr>
          <w:rFonts w:ascii="仿宋" w:eastAsia="仿宋" w:hAnsi="仿宋" w:hint="eastAsia"/>
          <w:sz w:val="28"/>
          <w:szCs w:val="28"/>
        </w:rPr>
        <w:t>9</w:t>
      </w:r>
      <w:r w:rsidR="00490380" w:rsidRPr="00E421C2">
        <w:rPr>
          <w:rFonts w:ascii="仿宋" w:eastAsia="仿宋" w:hAnsi="仿宋" w:hint="eastAsia"/>
          <w:sz w:val="28"/>
          <w:szCs w:val="28"/>
        </w:rPr>
        <w:t>0分钟。</w:t>
      </w:r>
    </w:p>
    <w:p w:rsidR="00BF38B8" w:rsidRPr="00E421C2" w:rsidRDefault="00D926BB" w:rsidP="00BF38B8">
      <w:pPr>
        <w:spacing w:line="580" w:lineRule="exact"/>
        <w:ind w:firstLineChars="200" w:firstLine="562"/>
        <w:rPr>
          <w:rFonts w:ascii="仿宋" w:eastAsia="仿宋" w:hAnsi="仿宋" w:cs="仿宋_GB2312"/>
          <w:b/>
          <w:bCs/>
          <w:sz w:val="28"/>
          <w:szCs w:val="28"/>
        </w:rPr>
      </w:pPr>
      <w:r w:rsidRPr="00E421C2">
        <w:rPr>
          <w:rFonts w:ascii="仿宋" w:eastAsia="仿宋" w:hAnsi="仿宋" w:cs="仿宋_GB2312" w:hint="eastAsia"/>
          <w:b/>
          <w:bCs/>
          <w:sz w:val="28"/>
          <w:szCs w:val="28"/>
        </w:rPr>
        <w:t>四、流程</w:t>
      </w:r>
    </w:p>
    <w:p w:rsidR="00146F95" w:rsidRPr="00E421C2" w:rsidRDefault="00C167F4" w:rsidP="00146F95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考场的</w:t>
      </w:r>
      <w:proofErr w:type="gramStart"/>
      <w:r w:rsidR="0071271A" w:rsidRPr="00E421C2">
        <w:rPr>
          <w:rFonts w:ascii="仿宋" w:eastAsia="仿宋" w:hAnsi="仿宋" w:hint="eastAsia"/>
          <w:sz w:val="28"/>
          <w:szCs w:val="28"/>
        </w:rPr>
        <w:t>工位号</w:t>
      </w:r>
      <w:r w:rsidRPr="00E421C2">
        <w:rPr>
          <w:rFonts w:ascii="仿宋" w:eastAsia="仿宋" w:hAnsi="仿宋" w:hint="eastAsia"/>
          <w:sz w:val="28"/>
          <w:szCs w:val="28"/>
        </w:rPr>
        <w:t>统一</w:t>
      </w:r>
      <w:proofErr w:type="gramEnd"/>
      <w:r w:rsidRPr="00E421C2">
        <w:rPr>
          <w:rFonts w:ascii="仿宋" w:eastAsia="仿宋" w:hAnsi="仿宋" w:hint="eastAsia"/>
          <w:sz w:val="28"/>
          <w:szCs w:val="28"/>
        </w:rPr>
        <w:t>编制，考生在考试前30分钟到指定地点接受检录，</w:t>
      </w:r>
      <w:r w:rsidR="00F100EB" w:rsidRPr="00E421C2">
        <w:rPr>
          <w:rFonts w:ascii="仿宋" w:eastAsia="仿宋" w:hAnsi="仿宋" w:hint="eastAsia"/>
          <w:sz w:val="28"/>
          <w:szCs w:val="28"/>
        </w:rPr>
        <w:t>考生</w:t>
      </w:r>
      <w:r w:rsidR="00BF38B8" w:rsidRPr="00E421C2">
        <w:rPr>
          <w:rFonts w:ascii="仿宋" w:eastAsia="仿宋" w:hAnsi="仿宋" w:hint="eastAsia"/>
          <w:sz w:val="28"/>
          <w:szCs w:val="28"/>
        </w:rPr>
        <w:t>迟到15分钟取消考试资格。</w:t>
      </w:r>
      <w:r w:rsidRPr="00E421C2">
        <w:rPr>
          <w:rFonts w:ascii="仿宋" w:eastAsia="仿宋" w:hAnsi="仿宋" w:hint="eastAsia"/>
          <w:sz w:val="28"/>
          <w:szCs w:val="28"/>
        </w:rPr>
        <w:t>抽签决定</w:t>
      </w:r>
      <w:r w:rsidR="0033543A" w:rsidRPr="00E421C2">
        <w:rPr>
          <w:rFonts w:ascii="仿宋" w:eastAsia="仿宋" w:hAnsi="仿宋" w:hint="eastAsia"/>
          <w:sz w:val="28"/>
          <w:szCs w:val="28"/>
        </w:rPr>
        <w:t>场次及</w:t>
      </w:r>
      <w:r w:rsidR="0071271A" w:rsidRPr="00E421C2">
        <w:rPr>
          <w:rFonts w:ascii="仿宋" w:eastAsia="仿宋" w:hAnsi="仿宋" w:hint="eastAsia"/>
          <w:sz w:val="28"/>
          <w:szCs w:val="28"/>
        </w:rPr>
        <w:t>工位号</w:t>
      </w:r>
      <w:r w:rsidRPr="00E421C2">
        <w:rPr>
          <w:rFonts w:ascii="仿宋" w:eastAsia="仿宋" w:hAnsi="仿宋" w:hint="eastAsia"/>
          <w:sz w:val="28"/>
          <w:szCs w:val="28"/>
        </w:rPr>
        <w:t>，抽签结束后，随即按照抽取的</w:t>
      </w:r>
      <w:r w:rsidR="0033543A" w:rsidRPr="00E421C2">
        <w:rPr>
          <w:rFonts w:ascii="仿宋" w:eastAsia="仿宋" w:hAnsi="仿宋" w:hint="eastAsia"/>
          <w:sz w:val="28"/>
          <w:szCs w:val="28"/>
        </w:rPr>
        <w:t>场次及</w:t>
      </w:r>
      <w:proofErr w:type="gramStart"/>
      <w:r w:rsidR="0071271A" w:rsidRPr="00E421C2">
        <w:rPr>
          <w:rFonts w:ascii="仿宋" w:eastAsia="仿宋" w:hAnsi="仿宋" w:hint="eastAsia"/>
          <w:sz w:val="28"/>
          <w:szCs w:val="28"/>
        </w:rPr>
        <w:t>工位号</w:t>
      </w:r>
      <w:proofErr w:type="gramEnd"/>
      <w:r w:rsidR="0033543A" w:rsidRPr="00E421C2">
        <w:rPr>
          <w:rFonts w:ascii="仿宋" w:eastAsia="仿宋" w:hAnsi="仿宋" w:hint="eastAsia"/>
          <w:sz w:val="28"/>
          <w:szCs w:val="28"/>
        </w:rPr>
        <w:t>进入考</w:t>
      </w:r>
      <w:r w:rsidRPr="00E421C2">
        <w:rPr>
          <w:rFonts w:ascii="仿宋" w:eastAsia="仿宋" w:hAnsi="仿宋" w:hint="eastAsia"/>
          <w:sz w:val="28"/>
          <w:szCs w:val="28"/>
        </w:rPr>
        <w:t>场，然后在对应</w:t>
      </w:r>
      <w:proofErr w:type="gramStart"/>
      <w:r w:rsidRPr="00E421C2">
        <w:rPr>
          <w:rFonts w:ascii="仿宋" w:eastAsia="仿宋" w:hAnsi="仿宋" w:hint="eastAsia"/>
          <w:sz w:val="28"/>
          <w:szCs w:val="28"/>
        </w:rPr>
        <w:t>的考位上</w:t>
      </w:r>
      <w:proofErr w:type="gramEnd"/>
      <w:r w:rsidRPr="00E421C2">
        <w:rPr>
          <w:rFonts w:ascii="仿宋" w:eastAsia="仿宋" w:hAnsi="仿宋" w:hint="eastAsia"/>
          <w:sz w:val="28"/>
          <w:szCs w:val="28"/>
        </w:rPr>
        <w:t>完成考试规定的试题。具体的实践操作流程安排如下：</w:t>
      </w:r>
    </w:p>
    <w:p w:rsidR="00146F95" w:rsidRPr="00E421C2" w:rsidRDefault="00146F95" w:rsidP="0071271A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noProof/>
          <w:sz w:val="28"/>
          <w:szCs w:val="2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36195</wp:posOffset>
            </wp:positionV>
            <wp:extent cx="5610225" cy="1276350"/>
            <wp:effectExtent l="19050" t="0" r="9525" b="0"/>
            <wp:wrapNone/>
            <wp:docPr id="8" name="图示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</w:p>
    <w:p w:rsidR="00146F95" w:rsidRPr="00E421C2" w:rsidRDefault="00146F95" w:rsidP="0071271A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146F95" w:rsidRPr="00E421C2" w:rsidRDefault="00146F95" w:rsidP="0071271A">
      <w:pPr>
        <w:adjustRightInd w:val="0"/>
        <w:snapToGrid w:val="0"/>
        <w:spacing w:line="560" w:lineRule="exact"/>
        <w:ind w:firstLineChars="200" w:firstLine="562"/>
        <w:rPr>
          <w:rFonts w:ascii="仿宋" w:eastAsia="仿宋" w:hAnsi="仿宋" w:cs="仿宋_GB2312"/>
          <w:b/>
          <w:bCs/>
          <w:sz w:val="28"/>
          <w:szCs w:val="28"/>
        </w:rPr>
      </w:pPr>
    </w:p>
    <w:p w:rsidR="00146F95" w:rsidRPr="00E421C2" w:rsidRDefault="00146F95" w:rsidP="0071271A">
      <w:pPr>
        <w:adjustRightInd w:val="0"/>
        <w:snapToGrid w:val="0"/>
        <w:spacing w:line="560" w:lineRule="exact"/>
        <w:ind w:firstLineChars="200" w:firstLine="562"/>
        <w:rPr>
          <w:rFonts w:ascii="仿宋" w:eastAsia="仿宋" w:hAnsi="仿宋" w:cs="仿宋_GB2312"/>
          <w:b/>
          <w:bCs/>
          <w:sz w:val="28"/>
          <w:szCs w:val="28"/>
        </w:rPr>
      </w:pPr>
    </w:p>
    <w:p w:rsidR="0071271A" w:rsidRPr="00E421C2" w:rsidRDefault="00D926BB" w:rsidP="0071271A">
      <w:pPr>
        <w:adjustRightInd w:val="0"/>
        <w:snapToGrid w:val="0"/>
        <w:spacing w:line="560" w:lineRule="exact"/>
        <w:ind w:firstLineChars="200" w:firstLine="562"/>
        <w:rPr>
          <w:rFonts w:ascii="仿宋" w:eastAsia="仿宋" w:hAnsi="仿宋" w:cs="仿宋_GB2312"/>
          <w:b/>
          <w:bCs/>
          <w:sz w:val="28"/>
          <w:szCs w:val="28"/>
        </w:rPr>
      </w:pPr>
      <w:r w:rsidRPr="00E421C2">
        <w:rPr>
          <w:rFonts w:ascii="仿宋" w:eastAsia="仿宋" w:hAnsi="仿宋" w:cs="仿宋_GB2312" w:hint="eastAsia"/>
          <w:b/>
          <w:bCs/>
          <w:sz w:val="28"/>
          <w:szCs w:val="28"/>
        </w:rPr>
        <w:t xml:space="preserve">五、场地环境  </w:t>
      </w:r>
    </w:p>
    <w:p w:rsidR="0071271A" w:rsidRPr="00E421C2" w:rsidRDefault="0071271A" w:rsidP="0071271A">
      <w:pPr>
        <w:adjustRightInd w:val="0"/>
        <w:snapToGrid w:val="0"/>
        <w:spacing w:line="560" w:lineRule="exact"/>
        <w:ind w:firstLineChars="200" w:firstLine="562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b/>
          <w:bCs/>
          <w:sz w:val="28"/>
          <w:szCs w:val="28"/>
        </w:rPr>
        <w:t>（一）</w:t>
      </w:r>
      <w:r w:rsidRPr="00E421C2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场地及周边布局</w:t>
      </w:r>
    </w:p>
    <w:p w:rsidR="00BD38C4" w:rsidRPr="00E421C2" w:rsidRDefault="0071271A" w:rsidP="00431784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lastRenderedPageBreak/>
        <w:t>考试场地位于辽宁省沈阳市</w:t>
      </w:r>
      <w:proofErr w:type="gramStart"/>
      <w:r w:rsidRPr="00E421C2">
        <w:rPr>
          <w:rFonts w:ascii="仿宋" w:eastAsia="仿宋" w:hAnsi="仿宋" w:hint="eastAsia"/>
          <w:sz w:val="28"/>
          <w:szCs w:val="28"/>
        </w:rPr>
        <w:t>沈北新区蒲河大道</w:t>
      </w:r>
      <w:proofErr w:type="gramEnd"/>
      <w:r w:rsidRPr="00E421C2">
        <w:rPr>
          <w:rFonts w:ascii="仿宋" w:eastAsia="仿宋" w:hAnsi="仿宋" w:hint="eastAsia"/>
          <w:sz w:val="28"/>
          <w:szCs w:val="28"/>
        </w:rPr>
        <w:t>89号，沈阳市汽车工程学校院内焊接实训车间。</w:t>
      </w:r>
    </w:p>
    <w:p w:rsidR="00146F95" w:rsidRPr="00E421C2" w:rsidRDefault="00146F95" w:rsidP="00146F95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（二）场内设施及布局</w:t>
      </w:r>
    </w:p>
    <w:p w:rsidR="00173F2D" w:rsidRPr="00E421C2" w:rsidRDefault="00146F95" w:rsidP="00173F2D">
      <w:pPr>
        <w:pStyle w:val="ListParagraph1"/>
        <w:snapToGrid w:val="0"/>
        <w:spacing w:line="580" w:lineRule="exact"/>
        <w:ind w:firstLine="560"/>
        <w:rPr>
          <w:rFonts w:ascii="仿宋" w:eastAsia="仿宋" w:hAnsi="仿宋" w:cs="宋体"/>
          <w:kern w:val="0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实践操作焊接工位17个</w:t>
      </w:r>
      <w:r w:rsidR="00173F2D" w:rsidRPr="00E421C2">
        <w:rPr>
          <w:rFonts w:ascii="仿宋" w:eastAsia="仿宋" w:hAnsi="仿宋" w:hint="eastAsia"/>
          <w:sz w:val="28"/>
          <w:szCs w:val="28"/>
        </w:rPr>
        <w:t>，</w:t>
      </w:r>
      <w:r w:rsidR="00173F2D" w:rsidRPr="00E421C2">
        <w:rPr>
          <w:rFonts w:ascii="仿宋" w:eastAsia="仿宋" w:hAnsi="仿宋" w:cs="宋体" w:hint="eastAsia"/>
          <w:kern w:val="0"/>
          <w:sz w:val="28"/>
          <w:szCs w:val="28"/>
        </w:rPr>
        <w:t>以上每个不小于4平方米实操工位。</w:t>
      </w:r>
    </w:p>
    <w:p w:rsidR="00687C78" w:rsidRPr="00E421C2" w:rsidRDefault="00687C78" w:rsidP="00146F95">
      <w:pPr>
        <w:snapToGrid w:val="0"/>
        <w:spacing w:line="560" w:lineRule="exact"/>
        <w:ind w:leftChars="250" w:left="525" w:firstLineChars="200" w:firstLine="560"/>
        <w:rPr>
          <w:rFonts w:ascii="仿宋" w:eastAsia="仿宋" w:hAnsi="仿宋"/>
          <w:sz w:val="28"/>
          <w:szCs w:val="28"/>
        </w:rPr>
      </w:pPr>
    </w:p>
    <w:p w:rsidR="00FB3A8B" w:rsidRPr="00E421C2" w:rsidRDefault="00FB3A8B">
      <w:pPr>
        <w:pStyle w:val="a8"/>
        <w:ind w:left="284" w:firstLineChars="0" w:firstLine="0"/>
        <w:jc w:val="left"/>
        <w:rPr>
          <w:rFonts w:ascii="仿宋" w:eastAsia="仿宋" w:hAnsi="仿宋" w:cs="仿宋_GB2312"/>
          <w:b/>
          <w:bCs/>
          <w:sz w:val="28"/>
          <w:szCs w:val="28"/>
        </w:rPr>
      </w:pPr>
      <w:r w:rsidRPr="00E421C2">
        <w:rPr>
          <w:rFonts w:ascii="仿宋" w:eastAsia="仿宋" w:hAnsi="仿宋" w:cs="仿宋_GB2312" w:hint="eastAsia"/>
          <w:b/>
          <w:bCs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228601</wp:posOffset>
            </wp:positionH>
            <wp:positionV relativeFrom="paragraph">
              <wp:posOffset>75566</wp:posOffset>
            </wp:positionV>
            <wp:extent cx="4552950" cy="2504588"/>
            <wp:effectExtent l="19050" t="0" r="0" b="0"/>
            <wp:wrapNone/>
            <wp:docPr id="1" name="图片 1" descr="QQ图片20190613105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QQ图片20190613105640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25045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3A8B" w:rsidRPr="00E421C2" w:rsidRDefault="00FB3A8B">
      <w:pPr>
        <w:pStyle w:val="a8"/>
        <w:ind w:left="284" w:firstLineChars="0" w:firstLine="0"/>
        <w:jc w:val="left"/>
        <w:rPr>
          <w:rFonts w:ascii="仿宋" w:eastAsia="仿宋" w:hAnsi="仿宋" w:cs="仿宋_GB2312"/>
          <w:b/>
          <w:bCs/>
          <w:sz w:val="28"/>
          <w:szCs w:val="28"/>
        </w:rPr>
      </w:pPr>
    </w:p>
    <w:p w:rsidR="00FB3A8B" w:rsidRPr="00E421C2" w:rsidRDefault="00FB3A8B">
      <w:pPr>
        <w:pStyle w:val="a8"/>
        <w:ind w:left="284" w:firstLineChars="0" w:firstLine="0"/>
        <w:jc w:val="left"/>
        <w:rPr>
          <w:rFonts w:ascii="仿宋" w:eastAsia="仿宋" w:hAnsi="仿宋" w:cs="仿宋_GB2312"/>
          <w:b/>
          <w:bCs/>
          <w:sz w:val="28"/>
          <w:szCs w:val="28"/>
        </w:rPr>
      </w:pPr>
    </w:p>
    <w:p w:rsidR="00FB3A8B" w:rsidRPr="00E421C2" w:rsidRDefault="00FB3A8B">
      <w:pPr>
        <w:pStyle w:val="a8"/>
        <w:ind w:left="284" w:firstLineChars="0" w:firstLine="0"/>
        <w:jc w:val="left"/>
        <w:rPr>
          <w:rFonts w:ascii="仿宋" w:eastAsia="仿宋" w:hAnsi="仿宋" w:cs="仿宋_GB2312"/>
          <w:b/>
          <w:bCs/>
          <w:sz w:val="28"/>
          <w:szCs w:val="28"/>
        </w:rPr>
      </w:pPr>
    </w:p>
    <w:p w:rsidR="00FB3A8B" w:rsidRPr="00E421C2" w:rsidRDefault="00FB3A8B">
      <w:pPr>
        <w:pStyle w:val="a8"/>
        <w:ind w:left="284" w:firstLineChars="0" w:firstLine="0"/>
        <w:jc w:val="left"/>
        <w:rPr>
          <w:rFonts w:ascii="仿宋" w:eastAsia="仿宋" w:hAnsi="仿宋" w:cs="仿宋_GB2312"/>
          <w:b/>
          <w:bCs/>
          <w:sz w:val="28"/>
          <w:szCs w:val="28"/>
        </w:rPr>
      </w:pPr>
    </w:p>
    <w:p w:rsidR="00FB3A8B" w:rsidRPr="00E421C2" w:rsidRDefault="00FB3A8B">
      <w:pPr>
        <w:pStyle w:val="a8"/>
        <w:ind w:left="284" w:firstLineChars="0" w:firstLine="0"/>
        <w:jc w:val="left"/>
        <w:rPr>
          <w:rFonts w:ascii="仿宋" w:eastAsia="仿宋" w:hAnsi="仿宋" w:cs="仿宋_GB2312"/>
          <w:b/>
          <w:bCs/>
          <w:sz w:val="28"/>
          <w:szCs w:val="28"/>
        </w:rPr>
      </w:pPr>
    </w:p>
    <w:p w:rsidR="00FB3A8B" w:rsidRPr="00E421C2" w:rsidRDefault="00FB3A8B">
      <w:pPr>
        <w:pStyle w:val="a8"/>
        <w:ind w:left="284" w:firstLineChars="0" w:firstLine="0"/>
        <w:jc w:val="left"/>
        <w:rPr>
          <w:rFonts w:ascii="仿宋" w:eastAsia="仿宋" w:hAnsi="仿宋" w:cs="仿宋_GB2312"/>
          <w:b/>
          <w:bCs/>
          <w:sz w:val="28"/>
          <w:szCs w:val="28"/>
        </w:rPr>
      </w:pPr>
    </w:p>
    <w:p w:rsidR="00687C78" w:rsidRPr="00E421C2" w:rsidRDefault="00687C78" w:rsidP="00FB3A8B">
      <w:pPr>
        <w:ind w:firstLineChars="200" w:firstLine="562"/>
        <w:jc w:val="left"/>
        <w:rPr>
          <w:rFonts w:ascii="仿宋" w:eastAsia="仿宋" w:hAnsi="仿宋" w:cs="仿宋_GB2312"/>
          <w:b/>
          <w:bCs/>
          <w:sz w:val="28"/>
          <w:szCs w:val="28"/>
        </w:rPr>
      </w:pPr>
      <w:r w:rsidRPr="00E421C2">
        <w:rPr>
          <w:rFonts w:ascii="仿宋" w:eastAsia="仿宋" w:hAnsi="仿宋" w:cs="仿宋_GB2312" w:hint="eastAsia"/>
          <w:b/>
          <w:bCs/>
          <w:sz w:val="28"/>
          <w:szCs w:val="28"/>
        </w:rPr>
        <w:t>（二）场内设施及周边布局</w:t>
      </w:r>
    </w:p>
    <w:p w:rsidR="00173F2D" w:rsidRPr="00E421C2" w:rsidRDefault="00173F2D" w:rsidP="003748CE">
      <w:pPr>
        <w:spacing w:line="560" w:lineRule="exact"/>
        <w:ind w:firstLine="570"/>
        <w:rPr>
          <w:rFonts w:ascii="仿宋" w:eastAsia="仿宋" w:hAnsi="仿宋"/>
          <w:b/>
          <w:sz w:val="28"/>
          <w:szCs w:val="28"/>
        </w:rPr>
      </w:pPr>
    </w:p>
    <w:p w:rsidR="00173F2D" w:rsidRPr="00E421C2" w:rsidRDefault="00173F2D" w:rsidP="003748CE">
      <w:pPr>
        <w:spacing w:line="560" w:lineRule="exact"/>
        <w:ind w:firstLine="570"/>
        <w:rPr>
          <w:rFonts w:ascii="仿宋" w:eastAsia="仿宋" w:hAnsi="仿宋"/>
          <w:b/>
          <w:sz w:val="28"/>
          <w:szCs w:val="28"/>
        </w:rPr>
      </w:pPr>
    </w:p>
    <w:p w:rsidR="00173F2D" w:rsidRPr="00E421C2" w:rsidRDefault="00173F2D" w:rsidP="003748CE">
      <w:pPr>
        <w:spacing w:line="560" w:lineRule="exact"/>
        <w:ind w:firstLine="570"/>
        <w:rPr>
          <w:rFonts w:ascii="仿宋" w:eastAsia="仿宋" w:hAnsi="仿宋"/>
          <w:b/>
          <w:sz w:val="28"/>
          <w:szCs w:val="28"/>
        </w:rPr>
      </w:pPr>
      <w:r w:rsidRPr="00E421C2">
        <w:rPr>
          <w:rFonts w:ascii="仿宋" w:eastAsia="仿宋" w:hAnsi="仿宋" w:hint="eastAsia"/>
          <w:b/>
          <w:noProof/>
          <w:sz w:val="28"/>
          <w:szCs w:val="28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313055</wp:posOffset>
            </wp:positionH>
            <wp:positionV relativeFrom="paragraph">
              <wp:posOffset>497205</wp:posOffset>
            </wp:positionV>
            <wp:extent cx="4470400" cy="2676525"/>
            <wp:effectExtent l="19050" t="0" r="6350" b="0"/>
            <wp:wrapTopAndBottom/>
            <wp:docPr id="3" name="图片 7" descr="56dbd04f5522d9dc563c5e5a5bbcc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 descr="56dbd04f5522d9dc563c5e5a5bbcc0d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0400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73F2D" w:rsidRPr="00E421C2" w:rsidRDefault="00173F2D" w:rsidP="003748CE">
      <w:pPr>
        <w:spacing w:line="560" w:lineRule="exact"/>
        <w:ind w:firstLine="570"/>
        <w:rPr>
          <w:rFonts w:ascii="仿宋" w:eastAsia="仿宋" w:hAnsi="仿宋"/>
          <w:b/>
          <w:sz w:val="28"/>
          <w:szCs w:val="28"/>
        </w:rPr>
      </w:pPr>
    </w:p>
    <w:p w:rsidR="003748CE" w:rsidRPr="00E421C2" w:rsidRDefault="003748CE" w:rsidP="003748CE">
      <w:pPr>
        <w:spacing w:line="560" w:lineRule="exact"/>
        <w:ind w:firstLine="570"/>
        <w:rPr>
          <w:rFonts w:ascii="仿宋" w:eastAsia="仿宋" w:hAnsi="仿宋"/>
          <w:b/>
          <w:sz w:val="28"/>
          <w:szCs w:val="28"/>
        </w:rPr>
      </w:pPr>
      <w:r w:rsidRPr="00E421C2">
        <w:rPr>
          <w:rFonts w:ascii="仿宋" w:eastAsia="仿宋" w:hAnsi="仿宋" w:hint="eastAsia"/>
          <w:b/>
          <w:sz w:val="28"/>
          <w:szCs w:val="28"/>
        </w:rPr>
        <w:t>六、技术规范</w:t>
      </w:r>
    </w:p>
    <w:p w:rsidR="00146F95" w:rsidRPr="00E421C2" w:rsidRDefault="00146F95" w:rsidP="00146F95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（一）考试标准</w:t>
      </w:r>
    </w:p>
    <w:p w:rsidR="00146F95" w:rsidRPr="00E421C2" w:rsidRDefault="00146F95" w:rsidP="00AC44DC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lastRenderedPageBreak/>
        <w:t>按照《焊工国家职业标准》中规定的国家职业资格三级(高级工)要求实施。</w:t>
      </w:r>
    </w:p>
    <w:p w:rsidR="00146F95" w:rsidRDefault="00146F95" w:rsidP="00146F95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（二）操作技能考核材料</w:t>
      </w:r>
    </w:p>
    <w:p w:rsidR="00335061" w:rsidRPr="00E421C2" w:rsidRDefault="00771B86" w:rsidP="00146F95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，</w:t>
      </w:r>
      <w:r w:rsidRPr="00E421C2">
        <w:rPr>
          <w:rFonts w:ascii="仿宋" w:eastAsia="仿宋" w:hAnsi="仿宋"/>
          <w:sz w:val="28"/>
          <w:szCs w:val="28"/>
        </w:rPr>
        <w:t>详情见表</w:t>
      </w:r>
      <w:r w:rsidRPr="00E421C2">
        <w:rPr>
          <w:rFonts w:ascii="仿宋" w:eastAsia="仿宋" w:hAnsi="仿宋" w:hint="eastAsia"/>
          <w:sz w:val="28"/>
          <w:szCs w:val="28"/>
        </w:rPr>
        <w:t>1</w:t>
      </w:r>
    </w:p>
    <w:tbl>
      <w:tblPr>
        <w:tblStyle w:val="a6"/>
        <w:tblW w:w="8789" w:type="dxa"/>
        <w:tblInd w:w="108" w:type="dxa"/>
        <w:tblLayout w:type="fixed"/>
        <w:tblLook w:val="04A0"/>
      </w:tblPr>
      <w:tblGrid>
        <w:gridCol w:w="851"/>
        <w:gridCol w:w="850"/>
        <w:gridCol w:w="1701"/>
        <w:gridCol w:w="851"/>
        <w:gridCol w:w="1134"/>
        <w:gridCol w:w="1984"/>
        <w:gridCol w:w="1418"/>
      </w:tblGrid>
      <w:tr w:rsidR="00335061" w:rsidRPr="00335061" w:rsidTr="00771B86">
        <w:trPr>
          <w:trHeight w:val="481"/>
        </w:trPr>
        <w:tc>
          <w:tcPr>
            <w:tcW w:w="851" w:type="dxa"/>
            <w:vAlign w:val="center"/>
          </w:tcPr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考试</w:t>
            </w:r>
          </w:p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项目</w:t>
            </w:r>
          </w:p>
        </w:tc>
        <w:tc>
          <w:tcPr>
            <w:tcW w:w="850" w:type="dxa"/>
            <w:vAlign w:val="center"/>
          </w:tcPr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焊接</w:t>
            </w:r>
          </w:p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材料</w:t>
            </w:r>
          </w:p>
        </w:tc>
        <w:tc>
          <w:tcPr>
            <w:tcW w:w="1701" w:type="dxa"/>
            <w:vAlign w:val="center"/>
          </w:tcPr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试件规格</w:t>
            </w:r>
          </w:p>
        </w:tc>
        <w:tc>
          <w:tcPr>
            <w:tcW w:w="851" w:type="dxa"/>
            <w:vAlign w:val="center"/>
          </w:tcPr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焊接</w:t>
            </w:r>
          </w:p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位置</w:t>
            </w:r>
          </w:p>
        </w:tc>
        <w:tc>
          <w:tcPr>
            <w:tcW w:w="1134" w:type="dxa"/>
            <w:vAlign w:val="center"/>
          </w:tcPr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焊接</w:t>
            </w:r>
          </w:p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方法</w:t>
            </w:r>
          </w:p>
        </w:tc>
        <w:tc>
          <w:tcPr>
            <w:tcW w:w="1984" w:type="dxa"/>
            <w:vAlign w:val="center"/>
          </w:tcPr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焊材规格</w:t>
            </w:r>
          </w:p>
        </w:tc>
        <w:tc>
          <w:tcPr>
            <w:tcW w:w="1418" w:type="dxa"/>
            <w:vAlign w:val="center"/>
          </w:tcPr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坡口面</w:t>
            </w:r>
          </w:p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角度</w:t>
            </w:r>
          </w:p>
        </w:tc>
      </w:tr>
      <w:tr w:rsidR="00335061" w:rsidRPr="00335061" w:rsidTr="00771B86">
        <w:trPr>
          <w:trHeight w:val="558"/>
        </w:trPr>
        <w:tc>
          <w:tcPr>
            <w:tcW w:w="851" w:type="dxa"/>
            <w:vAlign w:val="center"/>
          </w:tcPr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板-板</w:t>
            </w:r>
          </w:p>
        </w:tc>
        <w:tc>
          <w:tcPr>
            <w:tcW w:w="850" w:type="dxa"/>
            <w:vAlign w:val="center"/>
          </w:tcPr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Q235</w:t>
            </w:r>
          </w:p>
        </w:tc>
        <w:tc>
          <w:tcPr>
            <w:tcW w:w="1701" w:type="dxa"/>
            <w:vAlign w:val="center"/>
          </w:tcPr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300×125×12</w:t>
            </w:r>
          </w:p>
        </w:tc>
        <w:tc>
          <w:tcPr>
            <w:tcW w:w="851" w:type="dxa"/>
            <w:vAlign w:val="center"/>
          </w:tcPr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2G\3G</w:t>
            </w:r>
          </w:p>
        </w:tc>
        <w:tc>
          <w:tcPr>
            <w:tcW w:w="1134" w:type="dxa"/>
            <w:vAlign w:val="center"/>
          </w:tcPr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111\135</w:t>
            </w:r>
          </w:p>
        </w:tc>
        <w:tc>
          <w:tcPr>
            <w:tcW w:w="1984" w:type="dxa"/>
            <w:vAlign w:val="center"/>
          </w:tcPr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焊条：Φ3.2，Φ4.0</w:t>
            </w:r>
          </w:p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焊丝：Φ1.2</w:t>
            </w:r>
          </w:p>
        </w:tc>
        <w:tc>
          <w:tcPr>
            <w:tcW w:w="1418" w:type="dxa"/>
            <w:vAlign w:val="center"/>
          </w:tcPr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单侧30°</w:t>
            </w:r>
          </w:p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±1°</w:t>
            </w:r>
          </w:p>
        </w:tc>
      </w:tr>
      <w:tr w:rsidR="00335061" w:rsidRPr="00335061" w:rsidTr="00771B86">
        <w:trPr>
          <w:trHeight w:val="552"/>
        </w:trPr>
        <w:tc>
          <w:tcPr>
            <w:tcW w:w="851" w:type="dxa"/>
            <w:vAlign w:val="center"/>
          </w:tcPr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管-管</w:t>
            </w:r>
          </w:p>
        </w:tc>
        <w:tc>
          <w:tcPr>
            <w:tcW w:w="850" w:type="dxa"/>
            <w:vAlign w:val="center"/>
          </w:tcPr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20#</w:t>
            </w:r>
          </w:p>
        </w:tc>
        <w:tc>
          <w:tcPr>
            <w:tcW w:w="1701" w:type="dxa"/>
            <w:vAlign w:val="center"/>
          </w:tcPr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Φ60×5×100</w:t>
            </w:r>
          </w:p>
        </w:tc>
        <w:tc>
          <w:tcPr>
            <w:tcW w:w="851" w:type="dxa"/>
            <w:vAlign w:val="center"/>
          </w:tcPr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2G\5G</w:t>
            </w:r>
          </w:p>
        </w:tc>
        <w:tc>
          <w:tcPr>
            <w:tcW w:w="1134" w:type="dxa"/>
            <w:vAlign w:val="center"/>
          </w:tcPr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141</w:t>
            </w:r>
          </w:p>
        </w:tc>
        <w:tc>
          <w:tcPr>
            <w:tcW w:w="1984" w:type="dxa"/>
            <w:vAlign w:val="center"/>
          </w:tcPr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焊丝：Φ2.5</w:t>
            </w:r>
          </w:p>
        </w:tc>
        <w:tc>
          <w:tcPr>
            <w:tcW w:w="1418" w:type="dxa"/>
            <w:vAlign w:val="center"/>
          </w:tcPr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单侧30°</w:t>
            </w:r>
          </w:p>
          <w:p w:rsidR="00335061" w:rsidRPr="00335061" w:rsidRDefault="00335061" w:rsidP="00FA4D75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335061">
              <w:rPr>
                <w:rFonts w:ascii="仿宋" w:eastAsia="仿宋" w:hAnsi="仿宋" w:hint="eastAsia"/>
                <w:kern w:val="0"/>
                <w:sz w:val="24"/>
              </w:rPr>
              <w:t>±1°</w:t>
            </w:r>
          </w:p>
        </w:tc>
      </w:tr>
    </w:tbl>
    <w:p w:rsidR="003748CE" w:rsidRPr="00E421C2" w:rsidRDefault="003748CE" w:rsidP="003748CE">
      <w:pPr>
        <w:adjustRightInd w:val="0"/>
        <w:snapToGrid w:val="0"/>
        <w:spacing w:line="580" w:lineRule="exact"/>
        <w:ind w:firstLineChars="200" w:firstLine="562"/>
        <w:outlineLvl w:val="0"/>
        <w:rPr>
          <w:rFonts w:ascii="仿宋" w:eastAsia="仿宋" w:hAnsi="仿宋"/>
          <w:b/>
          <w:sz w:val="28"/>
          <w:szCs w:val="28"/>
        </w:rPr>
      </w:pPr>
      <w:r w:rsidRPr="00E421C2">
        <w:rPr>
          <w:rFonts w:ascii="仿宋" w:eastAsia="仿宋" w:hAnsi="仿宋" w:hint="eastAsia"/>
          <w:b/>
          <w:sz w:val="28"/>
          <w:szCs w:val="28"/>
        </w:rPr>
        <w:t>七、技术平台</w:t>
      </w:r>
    </w:p>
    <w:p w:rsidR="00146F95" w:rsidRPr="00E421C2" w:rsidRDefault="00146F95" w:rsidP="00AC44DC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（一） 实践操作设备</w:t>
      </w:r>
    </w:p>
    <w:p w:rsidR="00146F95" w:rsidRPr="00E421C2" w:rsidRDefault="00146F95" w:rsidP="003748CE">
      <w:pPr>
        <w:snapToGrid w:val="0"/>
        <w:spacing w:line="560" w:lineRule="exact"/>
        <w:ind w:firstLineChars="300" w:firstLine="84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时代焊机</w:t>
      </w:r>
    </w:p>
    <w:p w:rsidR="00146F95" w:rsidRPr="00E421C2" w:rsidRDefault="00146F95" w:rsidP="00146F95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（二）实践操作工具和量具</w:t>
      </w:r>
    </w:p>
    <w:p w:rsidR="00146F95" w:rsidRPr="00E421C2" w:rsidRDefault="00146F95" w:rsidP="00146F95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考生依据公开实践</w:t>
      </w:r>
      <w:proofErr w:type="gramStart"/>
      <w:r w:rsidRPr="00E421C2">
        <w:rPr>
          <w:rFonts w:ascii="仿宋" w:eastAsia="仿宋" w:hAnsi="仿宋" w:hint="eastAsia"/>
          <w:sz w:val="28"/>
          <w:szCs w:val="28"/>
        </w:rPr>
        <w:t>操作样题自</w:t>
      </w:r>
      <w:proofErr w:type="gramEnd"/>
      <w:r w:rsidRPr="00E421C2">
        <w:rPr>
          <w:rFonts w:ascii="仿宋" w:eastAsia="仿宋" w:hAnsi="仿宋" w:hint="eastAsia"/>
          <w:sz w:val="28"/>
          <w:szCs w:val="28"/>
        </w:rPr>
        <w:t>带相应的工具和量具（数量不限）。</w:t>
      </w:r>
    </w:p>
    <w:p w:rsidR="00146F95" w:rsidRPr="00E421C2" w:rsidRDefault="00146F95" w:rsidP="00146F95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（三）其它设备</w:t>
      </w:r>
    </w:p>
    <w:p w:rsidR="00146F95" w:rsidRPr="00E421C2" w:rsidRDefault="00146F95" w:rsidP="00490380">
      <w:pPr>
        <w:snapToGrid w:val="0"/>
        <w:spacing w:beforeLines="20"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  <w:lang w:val="zh-CN"/>
        </w:rPr>
        <w:t>1</w:t>
      </w:r>
      <w:r w:rsidRPr="00E421C2">
        <w:rPr>
          <w:rFonts w:ascii="仿宋" w:eastAsia="仿宋" w:hAnsi="仿宋" w:hint="eastAsia"/>
          <w:sz w:val="28"/>
          <w:szCs w:val="28"/>
        </w:rPr>
        <w:t>. 工具台：1个/每台焊机。</w:t>
      </w:r>
    </w:p>
    <w:p w:rsidR="00146F95" w:rsidRPr="00E421C2" w:rsidRDefault="00146F95" w:rsidP="00490380">
      <w:pPr>
        <w:snapToGrid w:val="0"/>
        <w:spacing w:beforeLines="20"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2. 夹具：焊接工位架。</w:t>
      </w:r>
    </w:p>
    <w:p w:rsidR="00AC44DC" w:rsidRPr="00E421C2" w:rsidRDefault="00D926BB" w:rsidP="00490380">
      <w:pPr>
        <w:adjustRightInd w:val="0"/>
        <w:snapToGrid w:val="0"/>
        <w:spacing w:afterLines="50"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proofErr w:type="gramStart"/>
      <w:r w:rsidRPr="00E421C2">
        <w:rPr>
          <w:rFonts w:ascii="仿宋" w:eastAsia="仿宋" w:hAnsi="仿宋" w:hint="eastAsia"/>
          <w:color w:val="000000" w:themeColor="text1"/>
          <w:sz w:val="28"/>
          <w:szCs w:val="28"/>
        </w:rPr>
        <w:t>本</w:t>
      </w:r>
      <w:r w:rsidR="00F100EB" w:rsidRPr="00E421C2">
        <w:rPr>
          <w:rFonts w:ascii="仿宋" w:eastAsia="仿宋" w:hAnsi="仿宋" w:hint="eastAsia"/>
          <w:color w:val="000000" w:themeColor="text1"/>
          <w:sz w:val="28"/>
          <w:szCs w:val="28"/>
        </w:rPr>
        <w:t>考试</w:t>
      </w:r>
      <w:proofErr w:type="gramEnd"/>
      <w:r w:rsidRPr="00E421C2">
        <w:rPr>
          <w:rFonts w:ascii="仿宋" w:eastAsia="仿宋" w:hAnsi="仿宋" w:hint="eastAsia"/>
          <w:sz w:val="28"/>
          <w:szCs w:val="28"/>
        </w:rPr>
        <w:t>使用的设备由北京时代科技股份有限公司或</w:t>
      </w:r>
      <w:r w:rsidR="004D65EE" w:rsidRPr="00E421C2">
        <w:rPr>
          <w:rFonts w:ascii="仿宋" w:eastAsia="仿宋" w:hAnsi="仿宋" w:hint="eastAsia"/>
          <w:sz w:val="28"/>
          <w:szCs w:val="28"/>
        </w:rPr>
        <w:t>唐山松下</w:t>
      </w:r>
      <w:r w:rsidRPr="00E421C2">
        <w:rPr>
          <w:rFonts w:ascii="仿宋" w:eastAsia="仿宋" w:hAnsi="仿宋" w:hint="eastAsia"/>
          <w:sz w:val="28"/>
          <w:szCs w:val="28"/>
        </w:rPr>
        <w:t>电器有限公司提供，</w:t>
      </w:r>
      <w:r w:rsidR="00B30883" w:rsidRPr="00E421C2">
        <w:rPr>
          <w:rFonts w:ascii="仿宋" w:eastAsia="仿宋" w:hAnsi="仿宋" w:hint="eastAsia"/>
          <w:sz w:val="28"/>
          <w:szCs w:val="28"/>
        </w:rPr>
        <w:t>设备、工具、量具、耗材名称及详细参数，</w:t>
      </w:r>
      <w:r w:rsidRPr="00E421C2">
        <w:rPr>
          <w:rFonts w:ascii="仿宋" w:eastAsia="仿宋" w:hAnsi="仿宋" w:hint="eastAsia"/>
          <w:sz w:val="28"/>
          <w:szCs w:val="28"/>
        </w:rPr>
        <w:t>具体型号见表</w:t>
      </w:r>
      <w:r w:rsidR="008861BD" w:rsidRPr="00E421C2">
        <w:rPr>
          <w:rFonts w:ascii="仿宋" w:eastAsia="仿宋" w:hAnsi="仿宋" w:hint="eastAsia"/>
          <w:sz w:val="28"/>
          <w:szCs w:val="28"/>
        </w:rPr>
        <w:t>2</w:t>
      </w:r>
      <w:r w:rsidRPr="00E421C2">
        <w:rPr>
          <w:rFonts w:ascii="仿宋" w:eastAsia="仿宋" w:hAnsi="仿宋" w:hint="eastAsia"/>
          <w:sz w:val="28"/>
          <w:szCs w:val="28"/>
        </w:rPr>
        <w:t>所示</w:t>
      </w:r>
      <w:r w:rsidR="00E90A3F" w:rsidRPr="00E421C2">
        <w:rPr>
          <w:rFonts w:ascii="仿宋" w:eastAsia="仿宋" w:hAnsi="仿宋" w:hint="eastAsia"/>
          <w:sz w:val="28"/>
          <w:szCs w:val="28"/>
        </w:rPr>
        <w:t>，</w:t>
      </w:r>
      <w:r w:rsidR="00954F62" w:rsidRPr="00E421C2">
        <w:rPr>
          <w:rFonts w:ascii="仿宋" w:eastAsia="仿宋" w:hAnsi="仿宋" w:hint="eastAsia"/>
          <w:sz w:val="28"/>
          <w:szCs w:val="28"/>
        </w:rPr>
        <w:t>规程</w:t>
      </w:r>
      <w:r w:rsidR="00E90A3F" w:rsidRPr="00E421C2">
        <w:rPr>
          <w:rFonts w:ascii="仿宋" w:eastAsia="仿宋" w:hAnsi="仿宋" w:hint="eastAsia"/>
          <w:sz w:val="28"/>
          <w:szCs w:val="28"/>
        </w:rPr>
        <w:t>没有明确的工具</w:t>
      </w:r>
      <w:r w:rsidR="00591A91" w:rsidRPr="00E421C2">
        <w:rPr>
          <w:rFonts w:ascii="仿宋" w:eastAsia="仿宋" w:hAnsi="仿宋" w:hint="eastAsia"/>
          <w:sz w:val="28"/>
          <w:szCs w:val="28"/>
        </w:rPr>
        <w:t>、量具等</w:t>
      </w:r>
      <w:r w:rsidR="00F100EB" w:rsidRPr="00E421C2">
        <w:rPr>
          <w:rFonts w:ascii="仿宋" w:eastAsia="仿宋" w:hAnsi="仿宋" w:hint="eastAsia"/>
          <w:sz w:val="28"/>
          <w:szCs w:val="28"/>
        </w:rPr>
        <w:t>考生</w:t>
      </w:r>
      <w:r w:rsidR="00591A91" w:rsidRPr="00E421C2">
        <w:rPr>
          <w:rFonts w:ascii="仿宋" w:eastAsia="仿宋" w:hAnsi="仿宋" w:hint="eastAsia"/>
          <w:sz w:val="28"/>
          <w:szCs w:val="28"/>
        </w:rPr>
        <w:t>自行准备。</w:t>
      </w:r>
    </w:p>
    <w:p w:rsidR="002D2032" w:rsidRPr="00E421C2" w:rsidRDefault="00954F62" w:rsidP="00490380">
      <w:pPr>
        <w:adjustRightInd w:val="0"/>
        <w:snapToGrid w:val="0"/>
        <w:spacing w:afterLines="50"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（一）</w:t>
      </w:r>
      <w:r w:rsidR="002D2032" w:rsidRPr="00E421C2">
        <w:rPr>
          <w:rFonts w:ascii="仿宋" w:eastAsia="仿宋" w:hAnsi="仿宋" w:hint="eastAsia"/>
          <w:sz w:val="28"/>
          <w:szCs w:val="28"/>
        </w:rPr>
        <w:t>焊接</w:t>
      </w:r>
      <w:r w:rsidR="00D926BB" w:rsidRPr="00E421C2">
        <w:rPr>
          <w:rFonts w:ascii="仿宋" w:eastAsia="仿宋" w:hAnsi="仿宋" w:hint="eastAsia"/>
          <w:sz w:val="28"/>
          <w:szCs w:val="28"/>
        </w:rPr>
        <w:t>设备</w:t>
      </w:r>
      <w:r w:rsidR="002D2032" w:rsidRPr="00E421C2">
        <w:rPr>
          <w:rFonts w:ascii="仿宋" w:eastAsia="仿宋" w:hAnsi="仿宋" w:hint="eastAsia"/>
          <w:sz w:val="28"/>
          <w:szCs w:val="28"/>
        </w:rPr>
        <w:t>表</w:t>
      </w:r>
      <w:r w:rsidR="008861BD" w:rsidRPr="00E421C2">
        <w:rPr>
          <w:rFonts w:ascii="仿宋" w:eastAsia="仿宋" w:hAnsi="仿宋" w:hint="eastAsia"/>
          <w:sz w:val="28"/>
          <w:szCs w:val="28"/>
        </w:rPr>
        <w:t>2</w:t>
      </w:r>
      <w:r w:rsidR="002D2032" w:rsidRPr="00E421C2">
        <w:rPr>
          <w:rFonts w:ascii="仿宋" w:eastAsia="仿宋" w:hAnsi="仿宋" w:hint="eastAsia"/>
          <w:sz w:val="28"/>
          <w:szCs w:val="28"/>
        </w:rPr>
        <w:t>所示。</w:t>
      </w:r>
    </w:p>
    <w:p w:rsidR="00475F36" w:rsidRPr="00E421C2" w:rsidRDefault="00475F36" w:rsidP="00AC44DC">
      <w:pPr>
        <w:snapToGrid w:val="0"/>
        <w:spacing w:line="580" w:lineRule="exact"/>
        <w:ind w:firstLineChars="300" w:firstLine="84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421C2">
        <w:rPr>
          <w:rFonts w:ascii="仿宋" w:eastAsia="仿宋" w:hAnsi="仿宋" w:cs="宋体" w:hint="eastAsia"/>
          <w:kern w:val="0"/>
          <w:sz w:val="28"/>
          <w:szCs w:val="28"/>
        </w:rPr>
        <w:t>表</w:t>
      </w:r>
      <w:r w:rsidR="008861BD" w:rsidRPr="00E421C2">
        <w:rPr>
          <w:rFonts w:ascii="仿宋" w:eastAsia="仿宋" w:hAnsi="仿宋" w:cs="宋体" w:hint="eastAsia"/>
          <w:kern w:val="0"/>
          <w:sz w:val="28"/>
          <w:szCs w:val="28"/>
        </w:rPr>
        <w:t>2</w:t>
      </w:r>
      <w:r w:rsidRPr="00E421C2">
        <w:rPr>
          <w:rFonts w:ascii="仿宋" w:eastAsia="仿宋" w:hAnsi="仿宋" w:cs="宋体" w:hint="eastAsia"/>
          <w:kern w:val="0"/>
          <w:sz w:val="28"/>
          <w:szCs w:val="28"/>
        </w:rPr>
        <w:t xml:space="preserve"> 焊接设备型号</w:t>
      </w:r>
    </w:p>
    <w:tbl>
      <w:tblPr>
        <w:tblStyle w:val="a6"/>
        <w:tblW w:w="8789" w:type="dxa"/>
        <w:tblInd w:w="108" w:type="dxa"/>
        <w:tblLayout w:type="fixed"/>
        <w:tblLook w:val="04A0"/>
      </w:tblPr>
      <w:tblGrid>
        <w:gridCol w:w="2977"/>
        <w:gridCol w:w="1843"/>
        <w:gridCol w:w="3969"/>
      </w:tblGrid>
      <w:tr w:rsidR="002D2032" w:rsidRPr="00FA4D75" w:rsidTr="00475F36">
        <w:tc>
          <w:tcPr>
            <w:tcW w:w="2977" w:type="dxa"/>
          </w:tcPr>
          <w:p w:rsidR="002D2032" w:rsidRPr="00FA4D75" w:rsidRDefault="002D2032" w:rsidP="00811C86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设  备  名  称</w:t>
            </w:r>
          </w:p>
        </w:tc>
        <w:tc>
          <w:tcPr>
            <w:tcW w:w="1843" w:type="dxa"/>
          </w:tcPr>
          <w:p w:rsidR="002D2032" w:rsidRPr="00FA4D75" w:rsidRDefault="002D2032" w:rsidP="00811C86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型  号</w:t>
            </w:r>
          </w:p>
        </w:tc>
        <w:tc>
          <w:tcPr>
            <w:tcW w:w="3969" w:type="dxa"/>
          </w:tcPr>
          <w:p w:rsidR="002D2032" w:rsidRPr="00FA4D75" w:rsidRDefault="002D2032" w:rsidP="00811C86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产  地</w:t>
            </w:r>
          </w:p>
        </w:tc>
      </w:tr>
      <w:tr w:rsidR="002D2032" w:rsidRPr="00FA4D75" w:rsidTr="00475F36">
        <w:tc>
          <w:tcPr>
            <w:tcW w:w="2977" w:type="dxa"/>
          </w:tcPr>
          <w:p w:rsidR="002D2032" w:rsidRPr="00FA4D75" w:rsidRDefault="002D2032" w:rsidP="00811C86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手工/氩弧</w:t>
            </w:r>
          </w:p>
        </w:tc>
        <w:tc>
          <w:tcPr>
            <w:tcW w:w="1843" w:type="dxa"/>
          </w:tcPr>
          <w:p w:rsidR="002D2032" w:rsidRPr="00FA4D75" w:rsidRDefault="002D2032" w:rsidP="00811C86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WS-400</w:t>
            </w:r>
          </w:p>
        </w:tc>
        <w:tc>
          <w:tcPr>
            <w:tcW w:w="3969" w:type="dxa"/>
          </w:tcPr>
          <w:p w:rsidR="002D2032" w:rsidRPr="00FA4D75" w:rsidRDefault="002D2032" w:rsidP="00811C86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北京时代科技股份有限公司（4台）</w:t>
            </w:r>
          </w:p>
        </w:tc>
      </w:tr>
      <w:tr w:rsidR="002D2032" w:rsidRPr="00FA4D75" w:rsidTr="00475F36">
        <w:tc>
          <w:tcPr>
            <w:tcW w:w="2977" w:type="dxa"/>
          </w:tcPr>
          <w:p w:rsidR="002D2032" w:rsidRPr="00FA4D75" w:rsidRDefault="002D2032" w:rsidP="00811C86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二氧化碳气体保护焊机</w:t>
            </w:r>
          </w:p>
        </w:tc>
        <w:tc>
          <w:tcPr>
            <w:tcW w:w="1843" w:type="dxa"/>
          </w:tcPr>
          <w:p w:rsidR="002D2032" w:rsidRPr="00FA4D75" w:rsidRDefault="002D2032" w:rsidP="00811C86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NB-350</w:t>
            </w:r>
          </w:p>
        </w:tc>
        <w:tc>
          <w:tcPr>
            <w:tcW w:w="3969" w:type="dxa"/>
          </w:tcPr>
          <w:p w:rsidR="002D2032" w:rsidRPr="00FA4D75" w:rsidRDefault="002D2032" w:rsidP="00811C86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北京时代科技股份有限公司（3台）</w:t>
            </w:r>
          </w:p>
        </w:tc>
      </w:tr>
      <w:tr w:rsidR="002D2032" w:rsidRPr="00FA4D75" w:rsidTr="00475F36">
        <w:tc>
          <w:tcPr>
            <w:tcW w:w="2977" w:type="dxa"/>
          </w:tcPr>
          <w:p w:rsidR="002D2032" w:rsidRPr="00FA4D75" w:rsidRDefault="002D2032" w:rsidP="00811C86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lastRenderedPageBreak/>
              <w:t>手工</w:t>
            </w:r>
          </w:p>
        </w:tc>
        <w:tc>
          <w:tcPr>
            <w:tcW w:w="1843" w:type="dxa"/>
          </w:tcPr>
          <w:p w:rsidR="002D2032" w:rsidRPr="00FA4D75" w:rsidRDefault="002D2032" w:rsidP="00811C86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ZX7-400</w:t>
            </w:r>
          </w:p>
        </w:tc>
        <w:tc>
          <w:tcPr>
            <w:tcW w:w="3969" w:type="dxa"/>
          </w:tcPr>
          <w:p w:rsidR="002D2032" w:rsidRPr="00FA4D75" w:rsidRDefault="002D2032" w:rsidP="00811C86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北京时代科技股份有限公司（2台）</w:t>
            </w:r>
          </w:p>
        </w:tc>
      </w:tr>
      <w:tr w:rsidR="002D2032" w:rsidRPr="00FA4D75" w:rsidTr="00475F36">
        <w:tc>
          <w:tcPr>
            <w:tcW w:w="2977" w:type="dxa"/>
          </w:tcPr>
          <w:p w:rsidR="002D2032" w:rsidRPr="00FA4D75" w:rsidRDefault="002D2032" w:rsidP="00811C86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二氧化碳气体保护焊机</w:t>
            </w:r>
          </w:p>
        </w:tc>
        <w:tc>
          <w:tcPr>
            <w:tcW w:w="1843" w:type="dxa"/>
          </w:tcPr>
          <w:p w:rsidR="002D2032" w:rsidRPr="00FA4D75" w:rsidRDefault="002D2032" w:rsidP="00811C86">
            <w:pPr>
              <w:adjustRightInd w:val="0"/>
              <w:snapToGrid w:val="0"/>
              <w:spacing w:line="360" w:lineRule="auto"/>
              <w:ind w:firstLineChars="100" w:firstLine="240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KR</w:t>
            </w:r>
            <w:r w:rsidR="005A452B" w:rsidRPr="00FA4D75">
              <w:rPr>
                <w:rFonts w:ascii="仿宋" w:eastAsia="仿宋" w:hAnsi="仿宋" w:hint="eastAsia"/>
                <w:kern w:val="0"/>
                <w:sz w:val="24"/>
                <w:vertAlign w:val="subscript"/>
              </w:rPr>
              <w:fldChar w:fldCharType="begin"/>
            </w:r>
            <w:r w:rsidRPr="00FA4D75">
              <w:rPr>
                <w:rFonts w:ascii="仿宋" w:eastAsia="仿宋" w:hAnsi="仿宋" w:hint="eastAsia"/>
                <w:kern w:val="0"/>
                <w:sz w:val="24"/>
                <w:vertAlign w:val="subscript"/>
              </w:rPr>
              <w:instrText xml:space="preserve"> = 2 \* ROMAN \* MERGEFORMAT </w:instrText>
            </w:r>
            <w:r w:rsidR="005A452B" w:rsidRPr="00FA4D75">
              <w:rPr>
                <w:rFonts w:ascii="仿宋" w:eastAsia="仿宋" w:hAnsi="仿宋" w:hint="eastAsia"/>
                <w:kern w:val="0"/>
                <w:sz w:val="24"/>
                <w:vertAlign w:val="subscript"/>
              </w:rPr>
              <w:fldChar w:fldCharType="separate"/>
            </w:r>
            <w:r w:rsidRPr="00FA4D75">
              <w:rPr>
                <w:rFonts w:ascii="仿宋" w:eastAsia="仿宋" w:hAnsi="仿宋"/>
                <w:kern w:val="0"/>
                <w:sz w:val="24"/>
                <w:vertAlign w:val="subscript"/>
              </w:rPr>
              <w:t>II</w:t>
            </w:r>
            <w:r w:rsidR="005A452B" w:rsidRPr="00FA4D75">
              <w:rPr>
                <w:rFonts w:ascii="仿宋" w:eastAsia="仿宋" w:hAnsi="仿宋" w:hint="eastAsia"/>
                <w:kern w:val="0"/>
                <w:sz w:val="24"/>
                <w:vertAlign w:val="subscript"/>
              </w:rPr>
              <w:fldChar w:fldCharType="end"/>
            </w:r>
            <w:r w:rsidRPr="00FA4D75">
              <w:rPr>
                <w:rFonts w:ascii="仿宋" w:eastAsia="仿宋" w:hAnsi="仿宋" w:hint="eastAsia"/>
                <w:kern w:val="0"/>
                <w:sz w:val="24"/>
              </w:rPr>
              <w:t xml:space="preserve"> 350\200</w:t>
            </w:r>
          </w:p>
        </w:tc>
        <w:tc>
          <w:tcPr>
            <w:tcW w:w="3969" w:type="dxa"/>
          </w:tcPr>
          <w:p w:rsidR="002D2032" w:rsidRPr="00FA4D75" w:rsidRDefault="002D2032" w:rsidP="00811C86">
            <w:pPr>
              <w:spacing w:line="360" w:lineRule="auto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唐山松下电器有限公司    各一台</w:t>
            </w:r>
          </w:p>
        </w:tc>
      </w:tr>
      <w:tr w:rsidR="002D2032" w:rsidRPr="00FA4D75" w:rsidTr="00475F36">
        <w:tc>
          <w:tcPr>
            <w:tcW w:w="2977" w:type="dxa"/>
          </w:tcPr>
          <w:p w:rsidR="002D2032" w:rsidRPr="00FA4D75" w:rsidRDefault="002D2032" w:rsidP="00811C86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逆变式直流手弧焊机</w:t>
            </w:r>
          </w:p>
        </w:tc>
        <w:tc>
          <w:tcPr>
            <w:tcW w:w="1843" w:type="dxa"/>
          </w:tcPr>
          <w:p w:rsidR="002D2032" w:rsidRPr="00FA4D75" w:rsidRDefault="002D2032" w:rsidP="00811C86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YD-400AT3HVV</w:t>
            </w:r>
          </w:p>
        </w:tc>
        <w:tc>
          <w:tcPr>
            <w:tcW w:w="3969" w:type="dxa"/>
          </w:tcPr>
          <w:p w:rsidR="002D2032" w:rsidRPr="00FA4D75" w:rsidRDefault="002D2032" w:rsidP="00811C86">
            <w:pPr>
              <w:spacing w:line="360" w:lineRule="auto"/>
              <w:ind w:firstLineChars="300" w:firstLine="72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Panasonic（3台）</w:t>
            </w:r>
          </w:p>
        </w:tc>
      </w:tr>
      <w:tr w:rsidR="002D2032" w:rsidRPr="00FA4D75" w:rsidTr="00475F36">
        <w:tc>
          <w:tcPr>
            <w:tcW w:w="2977" w:type="dxa"/>
          </w:tcPr>
          <w:p w:rsidR="002D2032" w:rsidRPr="00FA4D75" w:rsidRDefault="002D2032" w:rsidP="00811C86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自控远红外电焊条烘干炉</w:t>
            </w:r>
          </w:p>
        </w:tc>
        <w:tc>
          <w:tcPr>
            <w:tcW w:w="1843" w:type="dxa"/>
          </w:tcPr>
          <w:p w:rsidR="002D2032" w:rsidRPr="00FA4D75" w:rsidRDefault="002D2032" w:rsidP="00811C86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ZYH-20  ZYH-30</w:t>
            </w:r>
          </w:p>
        </w:tc>
        <w:tc>
          <w:tcPr>
            <w:tcW w:w="3969" w:type="dxa"/>
          </w:tcPr>
          <w:p w:rsidR="00475F36" w:rsidRPr="00FA4D75" w:rsidRDefault="002D2032" w:rsidP="00811C86">
            <w:pPr>
              <w:spacing w:line="360" w:lineRule="auto"/>
              <w:ind w:firstLineChars="300" w:firstLine="72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Panasonic（1台）</w:t>
            </w:r>
          </w:p>
          <w:p w:rsidR="002D2032" w:rsidRPr="00FA4D75" w:rsidRDefault="00475F36" w:rsidP="00811C86">
            <w:pPr>
              <w:spacing w:line="360" w:lineRule="auto"/>
              <w:ind w:firstLineChars="300" w:firstLine="72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Panasonic（1台）</w:t>
            </w:r>
          </w:p>
        </w:tc>
      </w:tr>
    </w:tbl>
    <w:p w:rsidR="002D2032" w:rsidRPr="00E421C2" w:rsidRDefault="00954F62" w:rsidP="00490380">
      <w:pPr>
        <w:spacing w:beforeLines="50"/>
        <w:ind w:firstLineChars="100" w:firstLine="280"/>
        <w:jc w:val="left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（二）</w:t>
      </w:r>
      <w:r w:rsidR="002D2032" w:rsidRPr="00E421C2">
        <w:rPr>
          <w:rFonts w:ascii="仿宋" w:eastAsia="仿宋" w:hAnsi="仿宋" w:hint="eastAsia"/>
          <w:sz w:val="28"/>
          <w:szCs w:val="28"/>
        </w:rPr>
        <w:t>焊接工具</w:t>
      </w:r>
    </w:p>
    <w:p w:rsidR="00AC44DC" w:rsidRPr="00E421C2" w:rsidRDefault="00D926BB" w:rsidP="00AC44DC">
      <w:pPr>
        <w:ind w:firstLineChars="100" w:firstLine="28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焊接架、焊条保温桶、角向磨光机（BOSCH GWS 7-100T型）、</w:t>
      </w:r>
      <w:proofErr w:type="gramStart"/>
      <w:r w:rsidRPr="00E421C2">
        <w:rPr>
          <w:rFonts w:ascii="仿宋" w:eastAsia="仿宋" w:hAnsi="仿宋" w:hint="eastAsia"/>
          <w:sz w:val="28"/>
          <w:szCs w:val="28"/>
        </w:rPr>
        <w:t>敲渣锤</w:t>
      </w:r>
      <w:proofErr w:type="gramEnd"/>
      <w:r w:rsidRPr="00E421C2">
        <w:rPr>
          <w:rFonts w:ascii="仿宋" w:eastAsia="仿宋" w:hAnsi="仿宋" w:hint="eastAsia"/>
          <w:sz w:val="28"/>
          <w:szCs w:val="28"/>
        </w:rPr>
        <w:t>、钢丝刷、焊接面罩、护目镜、扳手、棉纱头套、焊接绝缘手套、绝缘防砸鞋（自备）</w:t>
      </w:r>
    </w:p>
    <w:p w:rsidR="000004CE" w:rsidRPr="00E421C2" w:rsidRDefault="00954F62" w:rsidP="00AC44DC">
      <w:pPr>
        <w:ind w:firstLineChars="100" w:firstLine="28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（三）</w:t>
      </w:r>
      <w:r w:rsidR="002D2032" w:rsidRPr="00E421C2">
        <w:rPr>
          <w:rFonts w:ascii="仿宋" w:eastAsia="仿宋" w:hAnsi="仿宋" w:hint="eastAsia"/>
          <w:sz w:val="28"/>
          <w:szCs w:val="28"/>
        </w:rPr>
        <w:t>焊接</w:t>
      </w:r>
      <w:r w:rsidR="0023352F" w:rsidRPr="00E421C2">
        <w:rPr>
          <w:rFonts w:ascii="仿宋" w:eastAsia="仿宋" w:hAnsi="仿宋" w:hint="eastAsia"/>
          <w:sz w:val="28"/>
          <w:szCs w:val="28"/>
        </w:rPr>
        <w:t>量具</w:t>
      </w:r>
    </w:p>
    <w:p w:rsidR="00BD38C4" w:rsidRPr="00E421C2" w:rsidRDefault="00D926BB" w:rsidP="00AC44DC">
      <w:pPr>
        <w:ind w:firstLineChars="100" w:firstLine="280"/>
        <w:jc w:val="left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钢板尺（300mm）、游标卡尺（0.02mm）、KH 45B型焊缝检验</w:t>
      </w:r>
      <w:proofErr w:type="gramStart"/>
      <w:r w:rsidRPr="00E421C2">
        <w:rPr>
          <w:rFonts w:ascii="仿宋" w:eastAsia="仿宋" w:hAnsi="仿宋" w:hint="eastAsia"/>
          <w:sz w:val="28"/>
          <w:szCs w:val="28"/>
        </w:rPr>
        <w:t>尺</w:t>
      </w:r>
      <w:proofErr w:type="gramEnd"/>
    </w:p>
    <w:p w:rsidR="006450C9" w:rsidRPr="00E421C2" w:rsidRDefault="00954F62" w:rsidP="00490380">
      <w:pPr>
        <w:spacing w:beforeLines="50"/>
        <w:ind w:firstLineChars="100" w:firstLine="280"/>
        <w:jc w:val="left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（四）</w:t>
      </w:r>
      <w:r w:rsidR="002D2032" w:rsidRPr="00E421C2">
        <w:rPr>
          <w:rFonts w:ascii="仿宋" w:eastAsia="仿宋" w:hAnsi="仿宋" w:hint="eastAsia"/>
          <w:sz w:val="28"/>
          <w:szCs w:val="28"/>
        </w:rPr>
        <w:t>焊接材料</w:t>
      </w:r>
      <w:r w:rsidR="004D1939" w:rsidRPr="00E421C2">
        <w:rPr>
          <w:rFonts w:ascii="仿宋" w:eastAsia="仿宋" w:hAnsi="仿宋" w:hint="eastAsia"/>
          <w:sz w:val="28"/>
          <w:szCs w:val="28"/>
        </w:rPr>
        <w:t>表</w:t>
      </w:r>
      <w:r w:rsidR="008861BD" w:rsidRPr="00E421C2">
        <w:rPr>
          <w:rFonts w:ascii="仿宋" w:eastAsia="仿宋" w:hAnsi="仿宋" w:hint="eastAsia"/>
          <w:sz w:val="28"/>
          <w:szCs w:val="28"/>
        </w:rPr>
        <w:t>3</w:t>
      </w:r>
      <w:r w:rsidR="004D1939" w:rsidRPr="00E421C2">
        <w:rPr>
          <w:rFonts w:ascii="仿宋" w:eastAsia="仿宋" w:hAnsi="仿宋" w:hint="eastAsia"/>
          <w:sz w:val="28"/>
          <w:szCs w:val="28"/>
        </w:rPr>
        <w:t>所示</w:t>
      </w:r>
      <w:r w:rsidRPr="00E421C2">
        <w:rPr>
          <w:rFonts w:ascii="仿宋" w:eastAsia="仿宋" w:hAnsi="仿宋" w:hint="eastAsia"/>
          <w:sz w:val="28"/>
          <w:szCs w:val="28"/>
        </w:rPr>
        <w:t>。</w:t>
      </w:r>
    </w:p>
    <w:p w:rsidR="00AC44DC" w:rsidRPr="00E421C2" w:rsidRDefault="00AC44DC" w:rsidP="00490380">
      <w:pPr>
        <w:spacing w:beforeLines="50"/>
        <w:ind w:firstLineChars="100" w:firstLine="280"/>
        <w:jc w:val="left"/>
        <w:rPr>
          <w:rFonts w:ascii="仿宋" w:eastAsia="仿宋" w:hAnsi="仿宋"/>
          <w:sz w:val="28"/>
          <w:szCs w:val="28"/>
        </w:rPr>
      </w:pPr>
    </w:p>
    <w:tbl>
      <w:tblPr>
        <w:tblStyle w:val="a6"/>
        <w:tblpPr w:leftFromText="180" w:rightFromText="180" w:vertAnchor="text" w:horzAnchor="page" w:tblpX="1980" w:tblpY="576"/>
        <w:tblOverlap w:val="never"/>
        <w:tblW w:w="8725" w:type="dxa"/>
        <w:tblLayout w:type="fixed"/>
        <w:tblLook w:val="04A0"/>
      </w:tblPr>
      <w:tblGrid>
        <w:gridCol w:w="2235"/>
        <w:gridCol w:w="1842"/>
        <w:gridCol w:w="1985"/>
        <w:gridCol w:w="2663"/>
      </w:tblGrid>
      <w:tr w:rsidR="00BD38C4" w:rsidRPr="00FA4D75" w:rsidTr="005C371A">
        <w:tc>
          <w:tcPr>
            <w:tcW w:w="2235" w:type="dxa"/>
          </w:tcPr>
          <w:p w:rsidR="00BD38C4" w:rsidRPr="00FA4D75" w:rsidRDefault="00D926BB" w:rsidP="001B5450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类别</w:t>
            </w:r>
          </w:p>
        </w:tc>
        <w:tc>
          <w:tcPr>
            <w:tcW w:w="1842" w:type="dxa"/>
          </w:tcPr>
          <w:p w:rsidR="00BD38C4" w:rsidRPr="00FA4D75" w:rsidRDefault="00D926BB" w:rsidP="001B5450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型号</w:t>
            </w:r>
          </w:p>
        </w:tc>
        <w:tc>
          <w:tcPr>
            <w:tcW w:w="1985" w:type="dxa"/>
          </w:tcPr>
          <w:p w:rsidR="00BD38C4" w:rsidRPr="00FA4D75" w:rsidRDefault="00D926BB" w:rsidP="001B5450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规格</w:t>
            </w:r>
          </w:p>
        </w:tc>
        <w:tc>
          <w:tcPr>
            <w:tcW w:w="2663" w:type="dxa"/>
          </w:tcPr>
          <w:p w:rsidR="00BD38C4" w:rsidRPr="00FA4D75" w:rsidRDefault="00D926BB" w:rsidP="001B5450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备注</w:t>
            </w:r>
          </w:p>
        </w:tc>
      </w:tr>
      <w:tr w:rsidR="00BD38C4" w:rsidRPr="00FA4D75" w:rsidTr="005C371A">
        <w:trPr>
          <w:trHeight w:val="437"/>
        </w:trPr>
        <w:tc>
          <w:tcPr>
            <w:tcW w:w="2235" w:type="dxa"/>
          </w:tcPr>
          <w:p w:rsidR="00BD38C4" w:rsidRPr="00FA4D75" w:rsidRDefault="00D926BB" w:rsidP="001B5450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焊条电弧焊</w:t>
            </w:r>
          </w:p>
        </w:tc>
        <w:tc>
          <w:tcPr>
            <w:tcW w:w="1842" w:type="dxa"/>
          </w:tcPr>
          <w:p w:rsidR="00BD38C4" w:rsidRPr="00FA4D75" w:rsidRDefault="00D926BB" w:rsidP="001B5450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E5015</w:t>
            </w:r>
          </w:p>
        </w:tc>
        <w:tc>
          <w:tcPr>
            <w:tcW w:w="1985" w:type="dxa"/>
          </w:tcPr>
          <w:p w:rsidR="00BD38C4" w:rsidRPr="00FA4D75" w:rsidRDefault="00D926BB" w:rsidP="001B5450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Ф3.2、Ф4.0</w:t>
            </w:r>
          </w:p>
        </w:tc>
        <w:tc>
          <w:tcPr>
            <w:tcW w:w="2663" w:type="dxa"/>
            <w:vMerge w:val="restart"/>
          </w:tcPr>
          <w:p w:rsidR="00BD38C4" w:rsidRPr="00FA4D75" w:rsidRDefault="00372D4F" w:rsidP="001B5450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考试</w:t>
            </w:r>
            <w:r w:rsidR="00D926BB" w:rsidRPr="00FA4D75">
              <w:rPr>
                <w:rFonts w:ascii="仿宋" w:eastAsia="仿宋" w:hAnsi="仿宋" w:hint="eastAsia"/>
                <w:kern w:val="0"/>
                <w:sz w:val="24"/>
              </w:rPr>
              <w:t>所用的焊接材料均由天津金桥焊材集团生产。保证气体纯度达标。</w:t>
            </w:r>
          </w:p>
        </w:tc>
      </w:tr>
      <w:tr w:rsidR="00BD38C4" w:rsidRPr="00FA4D75" w:rsidTr="005C371A">
        <w:trPr>
          <w:trHeight w:val="415"/>
        </w:trPr>
        <w:tc>
          <w:tcPr>
            <w:tcW w:w="2235" w:type="dxa"/>
          </w:tcPr>
          <w:p w:rsidR="00B30C82" w:rsidRPr="00FA4D75" w:rsidRDefault="00D926BB" w:rsidP="001B5450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二氧化碳气体保护</w:t>
            </w:r>
          </w:p>
          <w:p w:rsidR="00BD38C4" w:rsidRPr="00FA4D75" w:rsidRDefault="00D926BB" w:rsidP="001B5450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实芯焊丝</w:t>
            </w:r>
          </w:p>
        </w:tc>
        <w:tc>
          <w:tcPr>
            <w:tcW w:w="1842" w:type="dxa"/>
          </w:tcPr>
          <w:p w:rsidR="00BD38C4" w:rsidRPr="00FA4D75" w:rsidRDefault="00D926BB" w:rsidP="001B5450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ER50-6</w:t>
            </w:r>
          </w:p>
        </w:tc>
        <w:tc>
          <w:tcPr>
            <w:tcW w:w="1985" w:type="dxa"/>
          </w:tcPr>
          <w:p w:rsidR="00BD38C4" w:rsidRPr="00FA4D75" w:rsidRDefault="00D926BB" w:rsidP="001B5450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 xml:space="preserve">Ф1.2  </w:t>
            </w:r>
          </w:p>
        </w:tc>
        <w:tc>
          <w:tcPr>
            <w:tcW w:w="2663" w:type="dxa"/>
            <w:vMerge/>
          </w:tcPr>
          <w:p w:rsidR="00BD38C4" w:rsidRPr="00FA4D75" w:rsidRDefault="00BD38C4" w:rsidP="001B5450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BD38C4" w:rsidRPr="00FA4D75" w:rsidTr="005C371A">
        <w:trPr>
          <w:trHeight w:val="407"/>
        </w:trPr>
        <w:tc>
          <w:tcPr>
            <w:tcW w:w="2235" w:type="dxa"/>
          </w:tcPr>
          <w:p w:rsidR="00BD38C4" w:rsidRPr="00FA4D75" w:rsidRDefault="00D926BB" w:rsidP="001B5450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氩弧焊焊丝</w:t>
            </w:r>
          </w:p>
        </w:tc>
        <w:tc>
          <w:tcPr>
            <w:tcW w:w="1842" w:type="dxa"/>
          </w:tcPr>
          <w:p w:rsidR="00BD38C4" w:rsidRPr="00FA4D75" w:rsidRDefault="00D926BB" w:rsidP="001B5450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ER50-6</w:t>
            </w:r>
          </w:p>
        </w:tc>
        <w:tc>
          <w:tcPr>
            <w:tcW w:w="1985" w:type="dxa"/>
          </w:tcPr>
          <w:p w:rsidR="00BD38C4" w:rsidRPr="00FA4D75" w:rsidRDefault="00D926BB" w:rsidP="001B5450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  <w:r w:rsidRPr="00FA4D75">
              <w:rPr>
                <w:rFonts w:ascii="仿宋" w:eastAsia="仿宋" w:hAnsi="仿宋" w:hint="eastAsia"/>
                <w:kern w:val="0"/>
                <w:sz w:val="24"/>
              </w:rPr>
              <w:t>Ф2.5</w:t>
            </w:r>
          </w:p>
        </w:tc>
        <w:tc>
          <w:tcPr>
            <w:tcW w:w="2663" w:type="dxa"/>
            <w:vMerge/>
          </w:tcPr>
          <w:p w:rsidR="00BD38C4" w:rsidRPr="00FA4D75" w:rsidRDefault="00BD38C4" w:rsidP="001B5450">
            <w:pPr>
              <w:adjustRightInd w:val="0"/>
              <w:snapToGrid w:val="0"/>
              <w:spacing w:line="220" w:lineRule="atLeast"/>
              <w:rPr>
                <w:rFonts w:ascii="仿宋" w:eastAsia="仿宋" w:hAnsi="仿宋"/>
                <w:kern w:val="0"/>
                <w:sz w:val="24"/>
              </w:rPr>
            </w:pPr>
          </w:p>
        </w:tc>
      </w:tr>
    </w:tbl>
    <w:p w:rsidR="006450C9" w:rsidRPr="00E421C2" w:rsidRDefault="0023352F" w:rsidP="00917A6E">
      <w:pPr>
        <w:ind w:firstLineChars="400" w:firstLine="1120"/>
        <w:jc w:val="left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/>
          <w:sz w:val="28"/>
          <w:szCs w:val="28"/>
        </w:rPr>
        <w:t>表</w:t>
      </w:r>
      <w:r w:rsidRPr="00E421C2">
        <w:rPr>
          <w:rFonts w:ascii="仿宋" w:eastAsia="仿宋" w:hAnsi="仿宋" w:hint="eastAsia"/>
          <w:sz w:val="28"/>
          <w:szCs w:val="28"/>
        </w:rPr>
        <w:t>3焊接材料及厂家</w:t>
      </w:r>
    </w:p>
    <w:p w:rsidR="00BD38C4" w:rsidRPr="00E421C2" w:rsidRDefault="004D1939" w:rsidP="00917A6E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注：瓶装CO2气体、纯度大于或等于99.5%；瓶装</w:t>
      </w:r>
      <w:r w:rsidR="00917A6E">
        <w:rPr>
          <w:rFonts w:ascii="仿宋" w:eastAsia="仿宋" w:hAnsi="仿宋" w:hint="eastAsia"/>
          <w:sz w:val="28"/>
          <w:szCs w:val="28"/>
        </w:rPr>
        <w:t>氩气</w:t>
      </w:r>
      <w:r w:rsidRPr="00E421C2">
        <w:rPr>
          <w:rFonts w:ascii="仿宋" w:eastAsia="仿宋" w:hAnsi="仿宋" w:hint="eastAsia"/>
          <w:sz w:val="28"/>
          <w:szCs w:val="28"/>
        </w:rPr>
        <w:t>气体、纯度大于或等于99.9%。</w:t>
      </w:r>
    </w:p>
    <w:p w:rsidR="00F100EB" w:rsidRPr="00E421C2" w:rsidRDefault="00F100EB" w:rsidP="00AC44DC">
      <w:pPr>
        <w:spacing w:line="560" w:lineRule="exact"/>
        <w:ind w:firstLineChars="200" w:firstLine="562"/>
        <w:rPr>
          <w:rFonts w:ascii="仿宋" w:eastAsia="仿宋" w:hAnsi="仿宋" w:cs="仿宋_GB2312"/>
          <w:bCs/>
          <w:sz w:val="28"/>
          <w:szCs w:val="28"/>
        </w:rPr>
      </w:pPr>
      <w:r w:rsidRPr="00E421C2">
        <w:rPr>
          <w:rFonts w:ascii="仿宋" w:eastAsia="仿宋" w:hAnsi="仿宋" w:cs="仿宋_GB2312" w:hint="eastAsia"/>
          <w:b/>
          <w:bCs/>
          <w:sz w:val="28"/>
          <w:szCs w:val="28"/>
        </w:rPr>
        <w:t>八、规则</w:t>
      </w:r>
    </w:p>
    <w:p w:rsidR="00F100EB" w:rsidRPr="00E421C2" w:rsidRDefault="00F100EB" w:rsidP="00F100EB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E421C2">
        <w:rPr>
          <w:rFonts w:ascii="仿宋" w:eastAsia="仿宋" w:hAnsi="仿宋" w:cs="仿宋_GB2312" w:hint="eastAsia"/>
          <w:sz w:val="28"/>
          <w:szCs w:val="28"/>
        </w:rPr>
        <w:t>（一）考生资格</w:t>
      </w:r>
    </w:p>
    <w:p w:rsidR="00F100EB" w:rsidRPr="00E421C2" w:rsidRDefault="00F100EB" w:rsidP="00AC44DC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考生必须是已经参加</w:t>
      </w:r>
      <w:r w:rsidRPr="00E421C2">
        <w:rPr>
          <w:rFonts w:ascii="仿宋" w:eastAsia="仿宋" w:hAnsi="仿宋"/>
          <w:sz w:val="28"/>
          <w:szCs w:val="28"/>
        </w:rPr>
        <w:t>2019</w:t>
      </w:r>
      <w:r w:rsidRPr="00E421C2">
        <w:rPr>
          <w:rFonts w:ascii="仿宋" w:eastAsia="仿宋" w:hAnsi="仿宋" w:hint="eastAsia"/>
          <w:sz w:val="28"/>
          <w:szCs w:val="28"/>
        </w:rPr>
        <w:t>年沈阳市公开招聘中等职业学校专业课教师理论考试通过的人员。</w:t>
      </w:r>
    </w:p>
    <w:p w:rsidR="00F100EB" w:rsidRPr="00E421C2" w:rsidRDefault="00F100EB" w:rsidP="00F100EB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E421C2">
        <w:rPr>
          <w:rFonts w:ascii="仿宋" w:eastAsia="仿宋" w:hAnsi="仿宋" w:cs="仿宋_GB2312" w:hint="eastAsia"/>
          <w:sz w:val="28"/>
          <w:szCs w:val="28"/>
        </w:rPr>
        <w:t>（二）熟悉场地与抽签</w:t>
      </w:r>
    </w:p>
    <w:p w:rsidR="00F100EB" w:rsidRPr="00E421C2" w:rsidRDefault="00F100EB" w:rsidP="00F100EB">
      <w:pPr>
        <w:spacing w:line="560" w:lineRule="exact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kern w:val="0"/>
          <w:sz w:val="28"/>
          <w:szCs w:val="28"/>
        </w:rPr>
        <w:t>1.考生在规定时间内统一有序的熟悉场地</w:t>
      </w:r>
      <w:r w:rsidR="00B021AA" w:rsidRPr="00E421C2">
        <w:rPr>
          <w:rFonts w:ascii="仿宋" w:eastAsia="仿宋" w:hAnsi="仿宋" w:cs="仿宋_GB2312" w:hint="eastAsia"/>
          <w:kern w:val="0"/>
          <w:sz w:val="28"/>
          <w:szCs w:val="28"/>
        </w:rPr>
        <w:t>；</w:t>
      </w:r>
    </w:p>
    <w:p w:rsidR="00F100EB" w:rsidRPr="00E421C2" w:rsidRDefault="00F100EB" w:rsidP="00F100EB">
      <w:pPr>
        <w:spacing w:line="560" w:lineRule="exact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kern w:val="0"/>
          <w:sz w:val="28"/>
          <w:szCs w:val="28"/>
        </w:rPr>
        <w:t>2.熟悉场地时严禁与现场工作人员进行交流，不发表没有根据以及有损考试整体形象的言论</w:t>
      </w:r>
      <w:r w:rsidR="00B021AA" w:rsidRPr="00E421C2">
        <w:rPr>
          <w:rFonts w:ascii="仿宋" w:eastAsia="仿宋" w:hAnsi="仿宋" w:cs="仿宋_GB2312" w:hint="eastAsia"/>
          <w:kern w:val="0"/>
          <w:sz w:val="28"/>
          <w:szCs w:val="28"/>
        </w:rPr>
        <w:t>；</w:t>
      </w:r>
    </w:p>
    <w:p w:rsidR="00F100EB" w:rsidRPr="00E421C2" w:rsidRDefault="00F100EB" w:rsidP="00F100EB">
      <w:pPr>
        <w:spacing w:line="560" w:lineRule="exact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kern w:val="0"/>
          <w:sz w:val="28"/>
          <w:szCs w:val="28"/>
        </w:rPr>
        <w:t>3.熟悉场地时，严格遵守考试制度，严禁拥挤、喧哗，以免发生</w:t>
      </w:r>
      <w:r w:rsidRPr="00E421C2">
        <w:rPr>
          <w:rFonts w:ascii="仿宋" w:eastAsia="仿宋" w:hAnsi="仿宋" w:cs="仿宋_GB2312" w:hint="eastAsia"/>
          <w:kern w:val="0"/>
          <w:sz w:val="28"/>
          <w:szCs w:val="28"/>
        </w:rPr>
        <w:lastRenderedPageBreak/>
        <w:t>意外事故</w:t>
      </w:r>
      <w:r w:rsidR="00B021AA" w:rsidRPr="00E421C2">
        <w:rPr>
          <w:rFonts w:ascii="仿宋" w:eastAsia="仿宋" w:hAnsi="仿宋" w:cs="仿宋_GB2312" w:hint="eastAsia"/>
          <w:kern w:val="0"/>
          <w:sz w:val="28"/>
          <w:szCs w:val="28"/>
        </w:rPr>
        <w:t>；</w:t>
      </w:r>
    </w:p>
    <w:p w:rsidR="00F100EB" w:rsidRPr="00E421C2" w:rsidRDefault="00F100EB" w:rsidP="00F100EB">
      <w:pPr>
        <w:spacing w:line="560" w:lineRule="exact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  <w:r w:rsidRPr="00E421C2">
        <w:rPr>
          <w:rFonts w:ascii="仿宋" w:eastAsia="仿宋" w:hAnsi="仿宋" w:cs="仿宋_GB2312"/>
          <w:kern w:val="0"/>
          <w:sz w:val="28"/>
          <w:szCs w:val="28"/>
        </w:rPr>
        <w:t>4</w:t>
      </w:r>
      <w:r w:rsidRPr="00E421C2">
        <w:rPr>
          <w:rFonts w:ascii="仿宋" w:eastAsia="仿宋" w:hAnsi="仿宋" w:cs="仿宋_GB2312" w:hint="eastAsia"/>
          <w:kern w:val="0"/>
          <w:sz w:val="28"/>
          <w:szCs w:val="28"/>
        </w:rPr>
        <w:t>.实操考试前十分钟考生进行抽签，抽取工位号，确定</w:t>
      </w:r>
      <w:proofErr w:type="gramStart"/>
      <w:r w:rsidRPr="00E421C2">
        <w:rPr>
          <w:rFonts w:ascii="仿宋" w:eastAsia="仿宋" w:hAnsi="仿宋" w:cs="仿宋_GB2312" w:hint="eastAsia"/>
          <w:kern w:val="0"/>
          <w:sz w:val="28"/>
          <w:szCs w:val="28"/>
        </w:rPr>
        <w:t>工位号</w:t>
      </w:r>
      <w:proofErr w:type="gramEnd"/>
      <w:r w:rsidRPr="00E421C2">
        <w:rPr>
          <w:rFonts w:ascii="仿宋" w:eastAsia="仿宋" w:hAnsi="仿宋" w:cs="仿宋_GB2312" w:hint="eastAsia"/>
          <w:kern w:val="0"/>
          <w:sz w:val="28"/>
          <w:szCs w:val="28"/>
        </w:rPr>
        <w:t>后，考生进入考场，到自己工位上</w:t>
      </w:r>
      <w:r w:rsidR="00B021AA" w:rsidRPr="00E421C2">
        <w:rPr>
          <w:rFonts w:ascii="仿宋" w:eastAsia="仿宋" w:hAnsi="仿宋" w:cs="仿宋_GB2312" w:hint="eastAsia"/>
          <w:kern w:val="0"/>
          <w:sz w:val="28"/>
          <w:szCs w:val="28"/>
        </w:rPr>
        <w:t>；</w:t>
      </w:r>
    </w:p>
    <w:p w:rsidR="00954F62" w:rsidRPr="00E421C2" w:rsidRDefault="00954F62" w:rsidP="00F100EB">
      <w:pPr>
        <w:spacing w:line="560" w:lineRule="exact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kern w:val="0"/>
          <w:sz w:val="28"/>
          <w:szCs w:val="28"/>
        </w:rPr>
        <w:t>5. 考生</w:t>
      </w:r>
      <w:proofErr w:type="gramStart"/>
      <w:r w:rsidRPr="00E421C2">
        <w:rPr>
          <w:rFonts w:ascii="仿宋" w:eastAsia="仿宋" w:hAnsi="仿宋" w:cs="仿宋_GB2312" w:hint="eastAsia"/>
          <w:kern w:val="0"/>
          <w:sz w:val="28"/>
          <w:szCs w:val="28"/>
        </w:rPr>
        <w:t>依据样题自</w:t>
      </w:r>
      <w:proofErr w:type="gramEnd"/>
      <w:r w:rsidRPr="00E421C2">
        <w:rPr>
          <w:rFonts w:ascii="仿宋" w:eastAsia="仿宋" w:hAnsi="仿宋" w:cs="仿宋_GB2312" w:hint="eastAsia"/>
          <w:kern w:val="0"/>
          <w:sz w:val="28"/>
          <w:szCs w:val="28"/>
        </w:rPr>
        <w:t>带相应的量具和工具（数量不限），</w:t>
      </w:r>
      <w:r w:rsidR="00E806C0" w:rsidRPr="00E421C2">
        <w:rPr>
          <w:rFonts w:ascii="仿宋" w:eastAsia="仿宋" w:hAnsi="仿宋" w:cs="仿宋_GB2312" w:hint="eastAsia"/>
          <w:kern w:val="0"/>
          <w:sz w:val="28"/>
          <w:szCs w:val="28"/>
        </w:rPr>
        <w:t>禁止</w:t>
      </w:r>
      <w:r w:rsidRPr="00E421C2">
        <w:rPr>
          <w:rFonts w:ascii="仿宋" w:eastAsia="仿宋" w:hAnsi="仿宋" w:cs="仿宋_GB2312" w:hint="eastAsia"/>
          <w:kern w:val="0"/>
          <w:sz w:val="28"/>
          <w:szCs w:val="28"/>
        </w:rPr>
        <w:t>携带</w:t>
      </w:r>
      <w:r w:rsidR="007A505D" w:rsidRPr="00E421C2">
        <w:rPr>
          <w:rFonts w:ascii="仿宋" w:eastAsia="仿宋" w:hAnsi="仿宋" w:cs="仿宋_GB2312" w:hint="eastAsia"/>
          <w:kern w:val="0"/>
          <w:sz w:val="28"/>
          <w:szCs w:val="28"/>
        </w:rPr>
        <w:t>自制工装夹具。</w:t>
      </w:r>
    </w:p>
    <w:p w:rsidR="00F100EB" w:rsidRPr="00E421C2" w:rsidRDefault="00F100EB" w:rsidP="00AC44DC">
      <w:pPr>
        <w:spacing w:line="500" w:lineRule="exact"/>
        <w:ind w:firstLineChars="100" w:firstLine="280"/>
        <w:rPr>
          <w:rFonts w:ascii="仿宋" w:eastAsia="仿宋" w:hAnsi="仿宋" w:cs="仿宋_GB2312"/>
          <w:sz w:val="28"/>
          <w:szCs w:val="28"/>
        </w:rPr>
      </w:pPr>
      <w:r w:rsidRPr="00E421C2">
        <w:rPr>
          <w:rFonts w:ascii="仿宋" w:eastAsia="仿宋" w:hAnsi="仿宋" w:cs="仿宋_GB2312" w:hint="eastAsia"/>
          <w:sz w:val="28"/>
          <w:szCs w:val="28"/>
        </w:rPr>
        <w:t>（三）考场要求</w:t>
      </w:r>
    </w:p>
    <w:p w:rsidR="008E730F" w:rsidRPr="00E421C2" w:rsidRDefault="008E730F" w:rsidP="00AC44DC">
      <w:pPr>
        <w:snapToGrid w:val="0"/>
        <w:spacing w:line="560" w:lineRule="exact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kern w:val="0"/>
          <w:sz w:val="28"/>
          <w:szCs w:val="28"/>
        </w:rPr>
        <w:t>1. 实践操作场地应符合防火安全规定，疏散通道畅通，防火疏散标识清晰、齐全；考场采光、照明和通风良好；提供稳定的水、电、气源，并配有供电应急设备;</w:t>
      </w:r>
    </w:p>
    <w:p w:rsidR="008E730F" w:rsidRPr="00E421C2" w:rsidRDefault="008E730F" w:rsidP="008E730F">
      <w:pPr>
        <w:snapToGrid w:val="0"/>
        <w:spacing w:line="560" w:lineRule="exact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kern w:val="0"/>
          <w:sz w:val="28"/>
          <w:szCs w:val="28"/>
        </w:rPr>
        <w:t>2. 实践操作现场每个考试工位设备及操作区域占地面积不少于4平方米并标明工位编号;</w:t>
      </w:r>
    </w:p>
    <w:p w:rsidR="008E730F" w:rsidRPr="00E421C2" w:rsidRDefault="008E730F" w:rsidP="008E730F">
      <w:pPr>
        <w:snapToGrid w:val="0"/>
        <w:spacing w:line="560" w:lineRule="exact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kern w:val="0"/>
          <w:sz w:val="28"/>
          <w:szCs w:val="28"/>
        </w:rPr>
        <w:t>3.每工位旁边配备一个工作台、焊机、</w:t>
      </w:r>
      <w:r w:rsidRPr="00E421C2">
        <w:rPr>
          <w:rFonts w:ascii="仿宋" w:eastAsia="仿宋" w:hAnsi="仿宋" w:hint="eastAsia"/>
          <w:sz w:val="28"/>
          <w:szCs w:val="28"/>
        </w:rPr>
        <w:t>焊接工位架</w:t>
      </w:r>
      <w:r w:rsidR="0023352F" w:rsidRPr="00E421C2">
        <w:rPr>
          <w:rFonts w:ascii="仿宋" w:eastAsia="仿宋" w:hAnsi="仿宋" w:hint="eastAsia"/>
          <w:sz w:val="28"/>
          <w:szCs w:val="28"/>
        </w:rPr>
        <w:t>；</w:t>
      </w:r>
    </w:p>
    <w:p w:rsidR="008E730F" w:rsidRPr="00E421C2" w:rsidRDefault="008E730F" w:rsidP="008E730F">
      <w:pPr>
        <w:snapToGrid w:val="0"/>
        <w:spacing w:line="560" w:lineRule="exact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kern w:val="0"/>
          <w:sz w:val="28"/>
          <w:szCs w:val="28"/>
        </w:rPr>
        <w:t>4.考场提供实践操作加工试件、辅助工具等;</w:t>
      </w:r>
    </w:p>
    <w:p w:rsidR="008E730F" w:rsidRPr="00E421C2" w:rsidRDefault="008E730F" w:rsidP="008E730F">
      <w:pPr>
        <w:snapToGrid w:val="0"/>
        <w:spacing w:line="560" w:lineRule="exact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kern w:val="0"/>
          <w:sz w:val="28"/>
          <w:szCs w:val="28"/>
        </w:rPr>
        <w:t>5.考生</w:t>
      </w:r>
      <w:proofErr w:type="gramStart"/>
      <w:r w:rsidRPr="00E421C2">
        <w:rPr>
          <w:rFonts w:ascii="仿宋" w:eastAsia="仿宋" w:hAnsi="仿宋" w:cs="仿宋_GB2312" w:hint="eastAsia"/>
          <w:kern w:val="0"/>
          <w:sz w:val="28"/>
          <w:szCs w:val="28"/>
        </w:rPr>
        <w:t>依据样题自</w:t>
      </w:r>
      <w:proofErr w:type="gramEnd"/>
      <w:r w:rsidRPr="00E421C2">
        <w:rPr>
          <w:rFonts w:ascii="仿宋" w:eastAsia="仿宋" w:hAnsi="仿宋" w:cs="仿宋_GB2312" w:hint="eastAsia"/>
          <w:kern w:val="0"/>
          <w:sz w:val="28"/>
          <w:szCs w:val="28"/>
        </w:rPr>
        <w:t>带相应的量具和</w:t>
      </w:r>
      <w:r w:rsidR="00AC44DC" w:rsidRPr="00E421C2">
        <w:rPr>
          <w:rFonts w:ascii="仿宋" w:eastAsia="仿宋" w:hAnsi="仿宋" w:cs="仿宋_GB2312" w:hint="eastAsia"/>
          <w:kern w:val="0"/>
          <w:sz w:val="28"/>
          <w:szCs w:val="28"/>
        </w:rPr>
        <w:t>工</w:t>
      </w:r>
      <w:r w:rsidRPr="00E421C2">
        <w:rPr>
          <w:rFonts w:ascii="仿宋" w:eastAsia="仿宋" w:hAnsi="仿宋" w:cs="仿宋_GB2312" w:hint="eastAsia"/>
          <w:kern w:val="0"/>
          <w:sz w:val="28"/>
          <w:szCs w:val="28"/>
        </w:rPr>
        <w:t>具（数量不限）；</w:t>
      </w:r>
    </w:p>
    <w:p w:rsidR="0082373A" w:rsidRPr="00E421C2" w:rsidRDefault="0082373A" w:rsidP="0082373A">
      <w:pPr>
        <w:snapToGrid w:val="0"/>
        <w:spacing w:line="560" w:lineRule="exact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</w:p>
    <w:p w:rsidR="0082373A" w:rsidRPr="00E421C2" w:rsidRDefault="00AC44DC" w:rsidP="0082373A">
      <w:pPr>
        <w:snapToGrid w:val="0"/>
        <w:spacing w:line="560" w:lineRule="exact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  <w:r w:rsidRPr="00E421C2">
        <w:rPr>
          <w:rFonts w:ascii="仿宋" w:eastAsia="仿宋" w:hAnsi="仿宋" w:cs="仿宋_GB2312"/>
          <w:noProof/>
          <w:kern w:val="0"/>
          <w:sz w:val="28"/>
          <w:szCs w:val="2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5080</wp:posOffset>
            </wp:positionV>
            <wp:extent cx="4305300" cy="2324100"/>
            <wp:effectExtent l="19050" t="0" r="0" b="0"/>
            <wp:wrapNone/>
            <wp:docPr id="9" name="图片 5" descr="微信图片_20190613094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微信图片_2019061309422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2373A" w:rsidRPr="00E421C2" w:rsidRDefault="0082373A" w:rsidP="0082373A">
      <w:pPr>
        <w:snapToGrid w:val="0"/>
        <w:spacing w:line="5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</w:p>
    <w:p w:rsidR="0082373A" w:rsidRPr="00E421C2" w:rsidRDefault="0082373A" w:rsidP="0082373A">
      <w:pPr>
        <w:snapToGrid w:val="0"/>
        <w:spacing w:line="5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</w:p>
    <w:p w:rsidR="0082373A" w:rsidRPr="00E421C2" w:rsidRDefault="0082373A" w:rsidP="0082373A">
      <w:pPr>
        <w:snapToGrid w:val="0"/>
        <w:spacing w:line="5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</w:p>
    <w:p w:rsidR="0082373A" w:rsidRPr="00E421C2" w:rsidRDefault="0082373A" w:rsidP="0082373A">
      <w:pPr>
        <w:snapToGrid w:val="0"/>
        <w:spacing w:line="5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</w:p>
    <w:p w:rsidR="0082373A" w:rsidRPr="00E421C2" w:rsidRDefault="0082373A" w:rsidP="0082373A">
      <w:pPr>
        <w:snapToGrid w:val="0"/>
        <w:spacing w:line="5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</w:p>
    <w:p w:rsidR="0082373A" w:rsidRPr="00E421C2" w:rsidRDefault="0082373A" w:rsidP="0082373A">
      <w:pPr>
        <w:snapToGrid w:val="0"/>
        <w:spacing w:line="5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</w:p>
    <w:p w:rsidR="00F100EB" w:rsidRPr="00E421C2" w:rsidRDefault="008E730F" w:rsidP="00F100EB">
      <w:pPr>
        <w:spacing w:line="560" w:lineRule="exact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kern w:val="0"/>
          <w:sz w:val="28"/>
          <w:szCs w:val="28"/>
        </w:rPr>
        <w:t>6</w:t>
      </w:r>
      <w:r w:rsidR="00F100EB" w:rsidRPr="00E421C2">
        <w:rPr>
          <w:rFonts w:ascii="仿宋" w:eastAsia="仿宋" w:hAnsi="仿宋" w:cs="仿宋_GB2312"/>
          <w:kern w:val="0"/>
          <w:sz w:val="28"/>
          <w:szCs w:val="28"/>
        </w:rPr>
        <w:t>.</w:t>
      </w:r>
      <w:r w:rsidR="00F100EB" w:rsidRPr="00E421C2">
        <w:rPr>
          <w:rFonts w:ascii="仿宋" w:eastAsia="仿宋" w:hAnsi="仿宋" w:cs="仿宋_GB2312" w:hint="eastAsia"/>
          <w:kern w:val="0"/>
          <w:sz w:val="28"/>
          <w:szCs w:val="28"/>
        </w:rPr>
        <w:t>考场场地屏蔽</w:t>
      </w:r>
      <w:r w:rsidR="0023352F" w:rsidRPr="00E421C2">
        <w:rPr>
          <w:rFonts w:ascii="仿宋" w:eastAsia="仿宋" w:hAnsi="仿宋" w:cs="仿宋_GB2312" w:hint="eastAsia"/>
          <w:kern w:val="0"/>
          <w:sz w:val="28"/>
          <w:szCs w:val="28"/>
        </w:rPr>
        <w:t>通信信号，并设置隔离带，非评委、考生、工作人员不得进入考试场地；</w:t>
      </w:r>
    </w:p>
    <w:p w:rsidR="00F100EB" w:rsidRPr="00E421C2" w:rsidRDefault="008E730F" w:rsidP="00F100EB">
      <w:pPr>
        <w:spacing w:line="560" w:lineRule="exact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kern w:val="0"/>
          <w:sz w:val="28"/>
          <w:szCs w:val="28"/>
        </w:rPr>
        <w:t>7</w:t>
      </w:r>
      <w:r w:rsidR="00F100EB" w:rsidRPr="00E421C2">
        <w:rPr>
          <w:rFonts w:ascii="仿宋" w:eastAsia="仿宋" w:hAnsi="仿宋" w:cs="仿宋_GB2312"/>
          <w:kern w:val="0"/>
          <w:sz w:val="28"/>
          <w:szCs w:val="28"/>
        </w:rPr>
        <w:t>.</w:t>
      </w:r>
      <w:r w:rsidR="00F100EB" w:rsidRPr="00E421C2">
        <w:rPr>
          <w:rFonts w:ascii="仿宋" w:eastAsia="仿宋" w:hAnsi="仿宋" w:cs="仿宋_GB2312" w:hint="eastAsia"/>
          <w:kern w:val="0"/>
          <w:sz w:val="28"/>
          <w:szCs w:val="28"/>
        </w:rPr>
        <w:t>考场设置安全通道和警戒线，确保进入考场的参观</w:t>
      </w:r>
      <w:r w:rsidR="0023352F" w:rsidRPr="00E421C2">
        <w:rPr>
          <w:rFonts w:ascii="仿宋" w:eastAsia="仿宋" w:hAnsi="仿宋" w:cs="仿宋_GB2312" w:hint="eastAsia"/>
          <w:kern w:val="0"/>
          <w:sz w:val="28"/>
          <w:szCs w:val="28"/>
        </w:rPr>
        <w:t>、采访、视</w:t>
      </w:r>
      <w:r w:rsidR="0023352F" w:rsidRPr="00E421C2">
        <w:rPr>
          <w:rFonts w:ascii="仿宋" w:eastAsia="仿宋" w:hAnsi="仿宋" w:cs="仿宋_GB2312" w:hint="eastAsia"/>
          <w:kern w:val="0"/>
          <w:sz w:val="28"/>
          <w:szCs w:val="28"/>
        </w:rPr>
        <w:lastRenderedPageBreak/>
        <w:t>察的人员限定在安全区域内活动，以保证考试安全有序进行。</w:t>
      </w:r>
    </w:p>
    <w:p w:rsidR="00EE6495" w:rsidRPr="00E421C2" w:rsidRDefault="009A3689" w:rsidP="00EE6495">
      <w:pPr>
        <w:spacing w:line="560" w:lineRule="exact"/>
        <w:ind w:firstLine="570"/>
        <w:rPr>
          <w:rFonts w:ascii="仿宋" w:eastAsia="仿宋" w:hAnsi="仿宋"/>
          <w:b/>
          <w:sz w:val="28"/>
          <w:szCs w:val="28"/>
        </w:rPr>
      </w:pPr>
      <w:r w:rsidRPr="00E421C2">
        <w:rPr>
          <w:rFonts w:ascii="仿宋" w:eastAsia="仿宋" w:hAnsi="仿宋" w:cs="仿宋_GB2312" w:hint="eastAsia"/>
          <w:b/>
          <w:bCs/>
          <w:sz w:val="28"/>
          <w:szCs w:val="28"/>
        </w:rPr>
        <w:t>九</w:t>
      </w:r>
      <w:r w:rsidR="00D926BB" w:rsidRPr="00E421C2">
        <w:rPr>
          <w:rFonts w:ascii="仿宋" w:eastAsia="仿宋" w:hAnsi="仿宋" w:cs="仿宋_GB2312" w:hint="eastAsia"/>
          <w:b/>
          <w:bCs/>
          <w:sz w:val="28"/>
          <w:szCs w:val="28"/>
        </w:rPr>
        <w:t>、成绩评定</w:t>
      </w:r>
    </w:p>
    <w:p w:rsidR="008E730F" w:rsidRPr="00E421C2" w:rsidRDefault="008E730F" w:rsidP="008E730F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（一）评分标准</w:t>
      </w:r>
    </w:p>
    <w:p w:rsidR="008E730F" w:rsidRPr="00E421C2" w:rsidRDefault="008E730F" w:rsidP="00FA4D75">
      <w:pPr>
        <w:snapToGrid w:val="0"/>
        <w:spacing w:line="48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评分标准参照《焊工国家职业标准》中关于高级工的要求，结合国家及行业的相关标准、规范要求进行评分，全面评价考生的职业能力，本着“科学严谨、公正公平、可操作性强”的原则制定评分标准。</w:t>
      </w:r>
    </w:p>
    <w:p w:rsidR="008E730F" w:rsidRPr="00E421C2" w:rsidRDefault="008E730F" w:rsidP="00FA4D75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（二）评分方法</w:t>
      </w:r>
    </w:p>
    <w:p w:rsidR="00342E40" w:rsidRPr="00E421C2" w:rsidRDefault="00342E40" w:rsidP="00342E40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1.评分原则</w:t>
      </w:r>
    </w:p>
    <w:p w:rsidR="00342E40" w:rsidRPr="00E421C2" w:rsidRDefault="00342E40" w:rsidP="00342E40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现场评委依据评分标准本着</w:t>
      </w:r>
      <w:r w:rsidR="0086250D" w:rsidRPr="00E421C2">
        <w:rPr>
          <w:rFonts w:ascii="仿宋" w:eastAsia="仿宋" w:hAnsi="仿宋" w:hint="eastAsia"/>
          <w:sz w:val="28"/>
          <w:szCs w:val="28"/>
        </w:rPr>
        <w:t>公平、公正、</w:t>
      </w:r>
      <w:r w:rsidRPr="00E421C2">
        <w:rPr>
          <w:rFonts w:ascii="仿宋" w:eastAsia="仿宋" w:hAnsi="仿宋" w:hint="eastAsia"/>
          <w:sz w:val="28"/>
          <w:szCs w:val="28"/>
        </w:rPr>
        <w:t>公开的原则进行评分。</w:t>
      </w:r>
    </w:p>
    <w:p w:rsidR="00342E40" w:rsidRPr="00E421C2" w:rsidRDefault="00342E40" w:rsidP="00342E40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2.</w:t>
      </w:r>
      <w:r w:rsidRPr="00E421C2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 xml:space="preserve"> 评分方法</w:t>
      </w:r>
    </w:p>
    <w:p w:rsidR="00342E40" w:rsidRPr="00E421C2" w:rsidRDefault="008E730F" w:rsidP="00FA4D75">
      <w:pPr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考生试件所有</w:t>
      </w:r>
      <w:r w:rsidR="00342E40" w:rsidRPr="00E421C2">
        <w:rPr>
          <w:rFonts w:ascii="仿宋" w:eastAsia="仿宋" w:hAnsi="仿宋" w:hint="eastAsia"/>
          <w:sz w:val="28"/>
          <w:szCs w:val="28"/>
        </w:rPr>
        <w:t>焊缝</w:t>
      </w:r>
      <w:r w:rsidRPr="00E421C2">
        <w:rPr>
          <w:rFonts w:ascii="仿宋" w:eastAsia="仿宋" w:hAnsi="仿宋" w:hint="eastAsia"/>
          <w:sz w:val="28"/>
          <w:szCs w:val="28"/>
        </w:rPr>
        <w:t>采用手工测量方法以及仪器测量</w:t>
      </w:r>
      <w:r w:rsidRPr="00E421C2">
        <w:rPr>
          <w:rFonts w:ascii="仿宋" w:eastAsia="仿宋" w:hAnsi="仿宋"/>
          <w:sz w:val="28"/>
          <w:szCs w:val="28"/>
        </w:rPr>
        <w:t>判定</w:t>
      </w:r>
      <w:r w:rsidR="00342E40" w:rsidRPr="00E421C2">
        <w:rPr>
          <w:rFonts w:ascii="仿宋" w:eastAsia="仿宋" w:hAnsi="仿宋" w:hint="eastAsia"/>
          <w:sz w:val="28"/>
          <w:szCs w:val="28"/>
        </w:rPr>
        <w:t>；</w:t>
      </w:r>
      <w:r w:rsidRPr="00E421C2">
        <w:rPr>
          <w:rFonts w:ascii="仿宋" w:eastAsia="仿宋" w:hAnsi="仿宋" w:hint="eastAsia"/>
          <w:sz w:val="28"/>
          <w:szCs w:val="28"/>
        </w:rPr>
        <w:t>职业素养等将由评委依据评分标准进行评分。</w:t>
      </w:r>
    </w:p>
    <w:p w:rsidR="00342E40" w:rsidRPr="00E421C2" w:rsidRDefault="00342E40" w:rsidP="00FA4D75">
      <w:pPr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/>
          <w:sz w:val="28"/>
          <w:szCs w:val="28"/>
        </w:rPr>
        <w:t>1.</w:t>
      </w:r>
      <w:r w:rsidRPr="00E421C2">
        <w:rPr>
          <w:rFonts w:ascii="仿宋" w:eastAsia="仿宋" w:hAnsi="仿宋" w:hint="eastAsia"/>
          <w:sz w:val="28"/>
          <w:szCs w:val="28"/>
        </w:rPr>
        <w:t>板对接焊试件：两端各</w:t>
      </w:r>
      <w:r w:rsidRPr="00E421C2">
        <w:rPr>
          <w:rFonts w:ascii="仿宋" w:eastAsia="仿宋" w:hAnsi="仿宋"/>
          <w:sz w:val="28"/>
          <w:szCs w:val="28"/>
        </w:rPr>
        <w:t>20mm</w:t>
      </w:r>
      <w:r w:rsidRPr="00E421C2">
        <w:rPr>
          <w:rFonts w:ascii="仿宋" w:eastAsia="仿宋" w:hAnsi="仿宋" w:hint="eastAsia"/>
          <w:sz w:val="28"/>
          <w:szCs w:val="28"/>
        </w:rPr>
        <w:t>不评分，其余焊缝进行正、反面外观检查及</w:t>
      </w:r>
      <w:r w:rsidRPr="00E421C2">
        <w:rPr>
          <w:rFonts w:ascii="仿宋" w:eastAsia="仿宋" w:hAnsi="仿宋"/>
          <w:sz w:val="28"/>
          <w:szCs w:val="28"/>
        </w:rPr>
        <w:t>100%RT</w:t>
      </w:r>
      <w:r w:rsidRPr="00E421C2">
        <w:rPr>
          <w:rFonts w:ascii="仿宋" w:eastAsia="仿宋" w:hAnsi="仿宋" w:hint="eastAsia"/>
          <w:sz w:val="28"/>
          <w:szCs w:val="28"/>
        </w:rPr>
        <w:t>无损检测。管对接焊试件：焊缝正面全长进行外观评定、</w:t>
      </w:r>
      <w:proofErr w:type="gramStart"/>
      <w:r w:rsidRPr="00E421C2">
        <w:rPr>
          <w:rFonts w:ascii="仿宋" w:eastAsia="仿宋" w:hAnsi="仿宋" w:hint="eastAsia"/>
          <w:sz w:val="28"/>
          <w:szCs w:val="28"/>
        </w:rPr>
        <w:t>内径通球检测</w:t>
      </w:r>
      <w:proofErr w:type="gramEnd"/>
      <w:r w:rsidRPr="00E421C2">
        <w:rPr>
          <w:rFonts w:ascii="仿宋" w:eastAsia="仿宋" w:hAnsi="仿宋" w:hint="eastAsia"/>
          <w:sz w:val="28"/>
          <w:szCs w:val="28"/>
        </w:rPr>
        <w:t>，</w:t>
      </w:r>
      <w:r w:rsidRPr="00E421C2">
        <w:rPr>
          <w:rFonts w:ascii="仿宋" w:eastAsia="仿宋" w:hAnsi="仿宋"/>
          <w:sz w:val="28"/>
          <w:szCs w:val="28"/>
        </w:rPr>
        <w:t>100%RT</w:t>
      </w:r>
      <w:r w:rsidRPr="00E421C2">
        <w:rPr>
          <w:rFonts w:ascii="仿宋" w:eastAsia="仿宋" w:hAnsi="仿宋" w:hint="eastAsia"/>
          <w:sz w:val="28"/>
          <w:szCs w:val="28"/>
        </w:rPr>
        <w:t>无损检测。</w:t>
      </w:r>
    </w:p>
    <w:p w:rsidR="00342E40" w:rsidRDefault="00342E40" w:rsidP="00FA4D75">
      <w:pPr>
        <w:spacing w:line="560" w:lineRule="exact"/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 w:rsidRPr="00E421C2">
        <w:rPr>
          <w:rFonts w:ascii="仿宋" w:eastAsia="仿宋" w:hAnsi="仿宋"/>
          <w:sz w:val="28"/>
          <w:szCs w:val="28"/>
        </w:rPr>
        <w:t>2.</w:t>
      </w:r>
      <w:r w:rsidRPr="00E421C2">
        <w:rPr>
          <w:rFonts w:ascii="仿宋" w:eastAsia="仿宋" w:hAnsi="仿宋" w:hint="eastAsia"/>
          <w:sz w:val="28"/>
          <w:szCs w:val="28"/>
        </w:rPr>
        <w:t>评分标准详见附件1</w:t>
      </w:r>
      <w:r w:rsidR="006A376C" w:rsidRPr="00E421C2">
        <w:rPr>
          <w:rFonts w:ascii="仿宋" w:eastAsia="仿宋" w:hAnsi="仿宋" w:hint="eastAsia"/>
          <w:sz w:val="28"/>
          <w:szCs w:val="28"/>
        </w:rPr>
        <w:t>所示，</w:t>
      </w:r>
      <w:r w:rsidR="00E421C2" w:rsidRPr="00E421C2">
        <w:rPr>
          <w:rFonts w:ascii="仿宋" w:eastAsia="仿宋" w:hAnsi="仿宋"/>
          <w:sz w:val="28"/>
          <w:szCs w:val="28"/>
        </w:rPr>
        <w:t xml:space="preserve"> </w:t>
      </w:r>
      <w:r w:rsidRPr="00E421C2">
        <w:rPr>
          <w:rFonts w:ascii="仿宋" w:eastAsia="仿宋" w:hAnsi="仿宋"/>
          <w:sz w:val="28"/>
          <w:szCs w:val="28"/>
        </w:rPr>
        <w:t>RT</w:t>
      </w:r>
      <w:r w:rsidRPr="00E421C2">
        <w:rPr>
          <w:rFonts w:ascii="仿宋" w:eastAsia="仿宋" w:hAnsi="仿宋" w:hint="eastAsia"/>
          <w:sz w:val="28"/>
          <w:szCs w:val="28"/>
        </w:rPr>
        <w:t>底片评分标准依据</w:t>
      </w:r>
      <w:r w:rsidRPr="00E421C2">
        <w:rPr>
          <w:rFonts w:ascii="仿宋" w:eastAsia="仿宋" w:hAnsi="仿宋" w:cs="仿宋" w:hint="eastAsia"/>
          <w:sz w:val="28"/>
          <w:szCs w:val="28"/>
        </w:rPr>
        <w:t>NB/T47013.2-2015</w:t>
      </w:r>
      <w:r w:rsidRPr="00E421C2">
        <w:rPr>
          <w:rFonts w:ascii="仿宋" w:eastAsia="仿宋" w:hAnsi="仿宋" w:hint="eastAsia"/>
          <w:sz w:val="28"/>
          <w:szCs w:val="28"/>
        </w:rPr>
        <w:t>；外观评分表见附件2、</w:t>
      </w:r>
      <w:r w:rsidR="00917A6E">
        <w:rPr>
          <w:rFonts w:ascii="仿宋" w:eastAsia="仿宋" w:hAnsi="仿宋" w:hint="eastAsia"/>
          <w:sz w:val="28"/>
          <w:szCs w:val="28"/>
        </w:rPr>
        <w:t>附件</w:t>
      </w:r>
      <w:r w:rsidRPr="00E421C2">
        <w:rPr>
          <w:rFonts w:ascii="仿宋" w:eastAsia="仿宋" w:hAnsi="仿宋"/>
          <w:sz w:val="28"/>
          <w:szCs w:val="28"/>
        </w:rPr>
        <w:t>3</w:t>
      </w:r>
      <w:r w:rsidR="00917A6E">
        <w:rPr>
          <w:rFonts w:ascii="仿宋" w:eastAsia="仿宋" w:hAnsi="仿宋" w:hint="eastAsia"/>
          <w:sz w:val="28"/>
          <w:szCs w:val="28"/>
        </w:rPr>
        <w:t>所示，</w:t>
      </w:r>
      <w:r w:rsidR="00E421C2" w:rsidRPr="00E421C2">
        <w:rPr>
          <w:rFonts w:ascii="仿宋" w:eastAsia="仿宋" w:hAnsi="仿宋" w:hint="eastAsia"/>
          <w:sz w:val="28"/>
          <w:szCs w:val="28"/>
        </w:rPr>
        <w:t>职业素养评分标准为附件</w:t>
      </w:r>
      <w:r w:rsidRPr="00E421C2">
        <w:rPr>
          <w:rFonts w:ascii="仿宋" w:eastAsia="仿宋" w:hAnsi="仿宋" w:hint="eastAsia"/>
          <w:sz w:val="28"/>
          <w:szCs w:val="28"/>
        </w:rPr>
        <w:t>4所示。</w:t>
      </w:r>
    </w:p>
    <w:p w:rsidR="00FA4D75" w:rsidRPr="00E421C2" w:rsidRDefault="00FA4D75" w:rsidP="00FA4D75">
      <w:pPr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</w:p>
    <w:p w:rsidR="008861BD" w:rsidRPr="00E421C2" w:rsidRDefault="008861BD" w:rsidP="008861BD">
      <w:pPr>
        <w:spacing w:line="580" w:lineRule="exact"/>
        <w:ind w:firstLineChars="300" w:firstLine="840"/>
        <w:rPr>
          <w:rFonts w:ascii="仿宋" w:eastAsia="仿宋" w:hAnsi="仿宋" w:cs="仿宋_GB2312"/>
          <w:sz w:val="28"/>
          <w:szCs w:val="28"/>
        </w:rPr>
      </w:pPr>
      <w:r w:rsidRPr="00E421C2">
        <w:rPr>
          <w:rFonts w:ascii="仿宋" w:eastAsia="仿宋" w:hAnsi="仿宋" w:cs="仿宋_GB2312" w:hint="eastAsia"/>
          <w:sz w:val="28"/>
          <w:szCs w:val="28"/>
        </w:rPr>
        <w:t>（二）评分方法</w:t>
      </w:r>
    </w:p>
    <w:p w:rsidR="0023352F" w:rsidRPr="00E421C2" w:rsidRDefault="008861BD" w:rsidP="00FA4D75">
      <w:pPr>
        <w:spacing w:line="48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E421C2">
        <w:rPr>
          <w:rFonts w:ascii="仿宋" w:eastAsia="仿宋" w:hAnsi="仿宋" w:cs="仿宋_GB2312" w:hint="eastAsia"/>
          <w:sz w:val="28"/>
          <w:szCs w:val="28"/>
        </w:rPr>
        <w:t>1.实操</w:t>
      </w:r>
      <w:r w:rsidR="00E421C2" w:rsidRPr="00E421C2">
        <w:rPr>
          <w:rFonts w:ascii="仿宋" w:eastAsia="仿宋" w:hAnsi="仿宋" w:cs="仿宋_GB2312" w:hint="eastAsia"/>
          <w:sz w:val="28"/>
          <w:szCs w:val="28"/>
        </w:rPr>
        <w:t>操作</w:t>
      </w:r>
      <w:r w:rsidRPr="00E421C2">
        <w:rPr>
          <w:rFonts w:ascii="仿宋" w:eastAsia="仿宋" w:hAnsi="仿宋" w:cs="仿宋_GB2312" w:hint="eastAsia"/>
          <w:sz w:val="28"/>
          <w:szCs w:val="28"/>
        </w:rPr>
        <w:t>配分</w:t>
      </w:r>
      <w:r w:rsidRPr="00E421C2">
        <w:rPr>
          <w:rFonts w:ascii="仿宋" w:eastAsia="仿宋" w:hAnsi="仿宋" w:cs="宋体" w:hint="eastAsia"/>
          <w:kern w:val="0"/>
          <w:sz w:val="28"/>
          <w:szCs w:val="28"/>
        </w:rPr>
        <w:t>表</w:t>
      </w:r>
      <w:r w:rsidR="00E421C2" w:rsidRPr="00E421C2">
        <w:rPr>
          <w:rFonts w:ascii="仿宋" w:eastAsia="仿宋" w:hAnsi="仿宋" w:cs="宋体" w:hint="eastAsia"/>
          <w:kern w:val="0"/>
          <w:sz w:val="28"/>
          <w:szCs w:val="28"/>
        </w:rPr>
        <w:t>内容有</w:t>
      </w:r>
      <w:r w:rsidRPr="00E421C2">
        <w:rPr>
          <w:rFonts w:ascii="仿宋" w:eastAsia="仿宋" w:hAnsi="仿宋" w:cs="仿宋_GB2312" w:hint="eastAsia"/>
          <w:sz w:val="28"/>
          <w:szCs w:val="28"/>
        </w:rPr>
        <w:t>技能操作考核和职业素养考核两部分成绩组成，满分为100分，实践操作配分表，技能操作部分占总成绩的95%，职业素养5%</w:t>
      </w:r>
      <w:r w:rsidR="0023352F" w:rsidRPr="00E421C2">
        <w:rPr>
          <w:rFonts w:ascii="仿宋" w:eastAsia="仿宋" w:hAnsi="仿宋" w:cs="仿宋_GB2312" w:hint="eastAsia"/>
          <w:sz w:val="28"/>
          <w:szCs w:val="28"/>
        </w:rPr>
        <w:t>，如表4所示。</w:t>
      </w:r>
    </w:p>
    <w:p w:rsidR="00F45384" w:rsidRPr="00E421C2" w:rsidRDefault="0023352F" w:rsidP="00B729D3">
      <w:pPr>
        <w:spacing w:line="580" w:lineRule="exact"/>
        <w:ind w:firstLineChars="400" w:firstLine="1120"/>
        <w:rPr>
          <w:rFonts w:ascii="仿宋" w:eastAsia="仿宋" w:hAnsi="仿宋" w:cs="仿宋_GB2312"/>
          <w:sz w:val="28"/>
          <w:szCs w:val="28"/>
        </w:rPr>
      </w:pPr>
      <w:r w:rsidRPr="00E421C2">
        <w:rPr>
          <w:rFonts w:ascii="仿宋" w:eastAsia="仿宋" w:hAnsi="仿宋" w:cs="仿宋_GB2312" w:hint="eastAsia"/>
          <w:sz w:val="28"/>
          <w:szCs w:val="28"/>
        </w:rPr>
        <w:lastRenderedPageBreak/>
        <w:t>表4焊接实践操作配分表</w:t>
      </w:r>
    </w:p>
    <w:tbl>
      <w:tblPr>
        <w:tblW w:w="7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2"/>
        <w:gridCol w:w="1649"/>
        <w:gridCol w:w="942"/>
        <w:gridCol w:w="1363"/>
        <w:gridCol w:w="1097"/>
        <w:gridCol w:w="1587"/>
      </w:tblGrid>
      <w:tr w:rsidR="008861BD" w:rsidRPr="00FA4D75" w:rsidTr="00917A6E">
        <w:trPr>
          <w:trHeight w:val="359"/>
          <w:jc w:val="center"/>
        </w:trPr>
        <w:tc>
          <w:tcPr>
            <w:tcW w:w="2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 w:rsidP="00FA4D75">
            <w:pPr>
              <w:spacing w:line="220" w:lineRule="atLeast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项目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>
            <w:pPr>
              <w:spacing w:line="220" w:lineRule="atLeast"/>
              <w:jc w:val="center"/>
              <w:rPr>
                <w:rFonts w:ascii="仿宋" w:eastAsia="仿宋" w:hAnsi="仿宋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单项总分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>
            <w:pPr>
              <w:spacing w:line="220" w:lineRule="atLeast"/>
              <w:jc w:val="center"/>
              <w:rPr>
                <w:rFonts w:ascii="仿宋" w:eastAsia="仿宋" w:hAnsi="仿宋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检查项目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>
            <w:pPr>
              <w:spacing w:line="220" w:lineRule="atLeast"/>
              <w:jc w:val="center"/>
              <w:rPr>
                <w:rFonts w:ascii="仿宋" w:eastAsia="仿宋" w:hAnsi="仿宋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配分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>
            <w:pPr>
              <w:spacing w:line="220" w:lineRule="atLeast"/>
              <w:jc w:val="center"/>
              <w:rPr>
                <w:rFonts w:ascii="仿宋" w:eastAsia="仿宋" w:hAnsi="仿宋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占技能分比例</w:t>
            </w:r>
          </w:p>
        </w:tc>
      </w:tr>
      <w:tr w:rsidR="008861BD" w:rsidRPr="00FA4D75" w:rsidTr="00917A6E">
        <w:trPr>
          <w:trHeight w:val="379"/>
          <w:jc w:val="center"/>
        </w:trPr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>
            <w:pPr>
              <w:spacing w:line="220" w:lineRule="atLeast"/>
              <w:jc w:val="center"/>
              <w:rPr>
                <w:rFonts w:ascii="仿宋" w:eastAsia="仿宋" w:hAnsi="仿宋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模块1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>
            <w:pPr>
              <w:spacing w:line="220" w:lineRule="atLeast"/>
              <w:rPr>
                <w:rFonts w:ascii="仿宋" w:eastAsia="仿宋" w:hAnsi="仿宋" w:cstheme="minorBidi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板-板对接</w:t>
            </w:r>
          </w:p>
          <w:p w:rsidR="008861BD" w:rsidRPr="00FA4D75" w:rsidRDefault="008861BD">
            <w:pPr>
              <w:spacing w:line="220" w:lineRule="atLeast"/>
              <w:jc w:val="center"/>
              <w:rPr>
                <w:rFonts w:ascii="仿宋" w:eastAsia="仿宋" w:hAnsi="仿宋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（2G\3G）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>
            <w:pPr>
              <w:spacing w:line="220" w:lineRule="atLeast"/>
              <w:jc w:val="center"/>
              <w:rPr>
                <w:rFonts w:ascii="仿宋" w:eastAsia="仿宋" w:hAnsi="仿宋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50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>
            <w:pPr>
              <w:spacing w:line="220" w:lineRule="atLeast"/>
              <w:jc w:val="center"/>
              <w:rPr>
                <w:rFonts w:ascii="仿宋" w:eastAsia="仿宋" w:hAnsi="仿宋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外观检查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 w:rsidP="00FA4D75">
            <w:pPr>
              <w:spacing w:line="220" w:lineRule="atLeast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50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 w:rsidP="00FA4D75">
            <w:pPr>
              <w:spacing w:line="220" w:lineRule="atLeast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30%</w:t>
            </w:r>
          </w:p>
        </w:tc>
      </w:tr>
      <w:tr w:rsidR="008861BD" w:rsidRPr="00FA4D75" w:rsidTr="00917A6E">
        <w:trPr>
          <w:trHeight w:val="413"/>
          <w:jc w:val="center"/>
        </w:trPr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>
            <w:pPr>
              <w:spacing w:line="220" w:lineRule="atLeast"/>
              <w:jc w:val="center"/>
              <w:rPr>
                <w:rFonts w:ascii="仿宋" w:eastAsia="仿宋" w:hAnsi="仿宋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射线检查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 w:rsidP="00FA4D75">
            <w:pPr>
              <w:spacing w:line="220" w:lineRule="atLeast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50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 w:rsidP="00FA4D75">
            <w:pPr>
              <w:spacing w:line="220" w:lineRule="atLeast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20%</w:t>
            </w:r>
          </w:p>
        </w:tc>
      </w:tr>
      <w:tr w:rsidR="008861BD" w:rsidRPr="00FA4D75" w:rsidTr="00917A6E">
        <w:trPr>
          <w:trHeight w:val="421"/>
          <w:jc w:val="center"/>
        </w:trPr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>
            <w:pPr>
              <w:spacing w:line="220" w:lineRule="atLeast"/>
              <w:jc w:val="center"/>
              <w:rPr>
                <w:rFonts w:ascii="仿宋" w:eastAsia="仿宋" w:hAnsi="仿宋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模块2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>
            <w:pPr>
              <w:spacing w:line="220" w:lineRule="atLeast"/>
              <w:jc w:val="center"/>
              <w:rPr>
                <w:rFonts w:ascii="仿宋" w:eastAsia="仿宋" w:hAnsi="仿宋" w:cstheme="minorBidi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管-管对接</w:t>
            </w:r>
          </w:p>
          <w:p w:rsidR="008861BD" w:rsidRPr="00FA4D75" w:rsidRDefault="008861BD">
            <w:pPr>
              <w:spacing w:line="220" w:lineRule="atLeast"/>
              <w:jc w:val="center"/>
              <w:rPr>
                <w:rFonts w:ascii="仿宋" w:eastAsia="仿宋" w:hAnsi="仿宋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（2G\5G）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>
            <w:pPr>
              <w:spacing w:line="220" w:lineRule="atLeast"/>
              <w:jc w:val="center"/>
              <w:rPr>
                <w:rFonts w:ascii="仿宋" w:eastAsia="仿宋" w:hAnsi="仿宋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45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>
            <w:pPr>
              <w:spacing w:line="220" w:lineRule="atLeast"/>
              <w:jc w:val="center"/>
              <w:rPr>
                <w:rFonts w:ascii="仿宋" w:eastAsia="仿宋" w:hAnsi="仿宋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外观检查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 w:rsidP="00FA4D75">
            <w:pPr>
              <w:spacing w:line="220" w:lineRule="atLeast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50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 w:rsidP="00FA4D75">
            <w:pPr>
              <w:spacing w:line="220" w:lineRule="atLeast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30%</w:t>
            </w:r>
          </w:p>
        </w:tc>
      </w:tr>
      <w:tr w:rsidR="008861BD" w:rsidRPr="00FA4D75" w:rsidTr="00917A6E">
        <w:trPr>
          <w:trHeight w:val="442"/>
          <w:jc w:val="center"/>
        </w:trPr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>
            <w:pPr>
              <w:spacing w:line="220" w:lineRule="atLeast"/>
              <w:jc w:val="center"/>
              <w:rPr>
                <w:rFonts w:ascii="仿宋" w:eastAsia="仿宋" w:hAnsi="仿宋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射线检查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 w:rsidP="00FA4D75">
            <w:pPr>
              <w:spacing w:line="220" w:lineRule="atLeast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50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 w:rsidP="00FA4D75">
            <w:pPr>
              <w:spacing w:line="220" w:lineRule="atLeast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15%</w:t>
            </w:r>
          </w:p>
        </w:tc>
      </w:tr>
      <w:tr w:rsidR="008861BD" w:rsidRPr="00FA4D75" w:rsidTr="00917A6E">
        <w:trPr>
          <w:trHeight w:val="341"/>
          <w:jc w:val="center"/>
        </w:trPr>
        <w:tc>
          <w:tcPr>
            <w:tcW w:w="2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 w:rsidP="00FA4D75">
            <w:pPr>
              <w:spacing w:line="220" w:lineRule="atLeast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职业素养</w:t>
            </w:r>
          </w:p>
        </w:tc>
        <w:tc>
          <w:tcPr>
            <w:tcW w:w="4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 w:rsidP="00FA4D75">
            <w:pPr>
              <w:spacing w:line="220" w:lineRule="atLeast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5</w:t>
            </w:r>
          </w:p>
        </w:tc>
      </w:tr>
      <w:tr w:rsidR="008861BD" w:rsidRPr="00FA4D75" w:rsidTr="00917A6E">
        <w:trPr>
          <w:trHeight w:val="252"/>
          <w:jc w:val="center"/>
        </w:trPr>
        <w:tc>
          <w:tcPr>
            <w:tcW w:w="2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 w:rsidP="00FA4D75">
            <w:pPr>
              <w:spacing w:line="220" w:lineRule="atLeast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总分</w:t>
            </w:r>
          </w:p>
        </w:tc>
        <w:tc>
          <w:tcPr>
            <w:tcW w:w="4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BD" w:rsidRPr="00FA4D75" w:rsidRDefault="008861BD" w:rsidP="00FA4D75">
            <w:pPr>
              <w:spacing w:line="220" w:lineRule="atLeast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  <w:r w:rsidRPr="00FA4D75">
              <w:rPr>
                <w:rFonts w:ascii="仿宋" w:eastAsia="仿宋" w:hAnsi="仿宋" w:hint="eastAsia"/>
                <w:sz w:val="24"/>
              </w:rPr>
              <w:t>100</w:t>
            </w:r>
          </w:p>
        </w:tc>
      </w:tr>
    </w:tbl>
    <w:p w:rsidR="00342E40" w:rsidRPr="00E421C2" w:rsidRDefault="008E730F" w:rsidP="00490380">
      <w:pPr>
        <w:snapToGrid w:val="0"/>
        <w:spacing w:beforeLines="20"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评委</w:t>
      </w:r>
      <w:r w:rsidR="00917A6E">
        <w:rPr>
          <w:rFonts w:ascii="仿宋" w:eastAsia="仿宋" w:hAnsi="仿宋" w:hint="eastAsia"/>
          <w:sz w:val="28"/>
          <w:szCs w:val="28"/>
        </w:rPr>
        <w:t>评分</w:t>
      </w:r>
      <w:r w:rsidR="00342E40" w:rsidRPr="00E421C2">
        <w:rPr>
          <w:rFonts w:ascii="仿宋" w:eastAsia="仿宋" w:hAnsi="仿宋" w:hint="eastAsia"/>
          <w:sz w:val="28"/>
          <w:szCs w:val="28"/>
        </w:rPr>
        <w:t>分值中去掉一个最高分，去掉一个最低分，取平均分，保留小数点后两位。</w:t>
      </w:r>
    </w:p>
    <w:p w:rsidR="008E730F" w:rsidRPr="00E421C2" w:rsidRDefault="008E730F" w:rsidP="008E730F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（三）成绩复核</w:t>
      </w:r>
    </w:p>
    <w:p w:rsidR="008E730F" w:rsidRPr="00E421C2" w:rsidRDefault="008E730F" w:rsidP="008E730F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成绩经过复核确认无误后，由评委签字确认。</w:t>
      </w:r>
    </w:p>
    <w:p w:rsidR="008E730F" w:rsidRPr="00E421C2" w:rsidRDefault="008E730F" w:rsidP="008E730F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（四）成绩公布</w:t>
      </w:r>
    </w:p>
    <w:p w:rsidR="008E730F" w:rsidRPr="00E421C2" w:rsidRDefault="008E730F" w:rsidP="008E730F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成绩确认无误后现场公布。</w:t>
      </w:r>
    </w:p>
    <w:p w:rsidR="00F100EB" w:rsidRPr="00E421C2" w:rsidRDefault="00F100EB" w:rsidP="00F100EB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（三）成绩复核</w:t>
      </w:r>
    </w:p>
    <w:p w:rsidR="00F100EB" w:rsidRPr="00E421C2" w:rsidRDefault="00F100EB" w:rsidP="00F100EB">
      <w:pPr>
        <w:snapToGrid w:val="0"/>
        <w:spacing w:line="560" w:lineRule="exact"/>
        <w:ind w:left="1" w:firstLineChars="200" w:firstLine="560"/>
        <w:rPr>
          <w:rFonts w:ascii="仿宋" w:eastAsia="仿宋" w:hAnsi="仿宋" w:cs="仿宋"/>
          <w:bCs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sz w:val="28"/>
          <w:szCs w:val="28"/>
        </w:rPr>
        <w:t>由复核员</w:t>
      </w:r>
      <w:r w:rsidR="00B9402C" w:rsidRPr="00E421C2">
        <w:rPr>
          <w:rFonts w:ascii="仿宋" w:eastAsia="仿宋" w:hAnsi="仿宋" w:cs="仿宋_GB2312" w:hint="eastAsia"/>
          <w:sz w:val="28"/>
          <w:szCs w:val="28"/>
        </w:rPr>
        <w:t>认真复核，对评审成绩确认无误后</w:t>
      </w:r>
      <w:r w:rsidRPr="00E421C2">
        <w:rPr>
          <w:rFonts w:ascii="仿宋" w:eastAsia="仿宋" w:hAnsi="仿宋" w:cs="仿宋_GB2312" w:hint="eastAsia"/>
          <w:sz w:val="28"/>
          <w:szCs w:val="28"/>
        </w:rPr>
        <w:t>签字确认。</w:t>
      </w:r>
    </w:p>
    <w:p w:rsidR="00F100EB" w:rsidRPr="00E421C2" w:rsidRDefault="00F100EB" w:rsidP="00F100EB">
      <w:pPr>
        <w:adjustRightInd w:val="0"/>
        <w:snapToGrid w:val="0"/>
        <w:spacing w:line="500" w:lineRule="exact"/>
        <w:ind w:firstLineChars="200" w:firstLine="560"/>
        <w:outlineLvl w:val="2"/>
        <w:rPr>
          <w:rFonts w:ascii="仿宋" w:eastAsia="仿宋" w:hAnsi="仿宋" w:cs="仿宋_GB2312"/>
          <w:sz w:val="28"/>
          <w:szCs w:val="28"/>
        </w:rPr>
      </w:pPr>
      <w:r w:rsidRPr="00E421C2">
        <w:rPr>
          <w:rFonts w:ascii="仿宋" w:eastAsia="仿宋" w:hAnsi="仿宋" w:cs="仿宋_GB2312" w:hint="eastAsia"/>
          <w:sz w:val="28"/>
          <w:szCs w:val="28"/>
        </w:rPr>
        <w:t>（四）成绩公布</w:t>
      </w:r>
    </w:p>
    <w:p w:rsidR="00F100EB" w:rsidRPr="00E421C2" w:rsidRDefault="00F100EB" w:rsidP="00F100EB">
      <w:pPr>
        <w:spacing w:line="560" w:lineRule="exact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复核无误后，现场公布成绩。</w:t>
      </w:r>
    </w:p>
    <w:p w:rsidR="00BD38C4" w:rsidRPr="00E421C2" w:rsidRDefault="00D926BB" w:rsidP="00E421C2">
      <w:pPr>
        <w:spacing w:line="580" w:lineRule="exact"/>
        <w:ind w:firstLineChars="200" w:firstLine="562"/>
        <w:rPr>
          <w:rFonts w:ascii="仿宋" w:eastAsia="仿宋" w:hAnsi="仿宋" w:cs="仿宋_GB2312"/>
          <w:b/>
          <w:bCs/>
          <w:sz w:val="28"/>
          <w:szCs w:val="28"/>
        </w:rPr>
      </w:pPr>
      <w:r w:rsidRPr="00E421C2">
        <w:rPr>
          <w:rFonts w:ascii="仿宋" w:eastAsia="仿宋" w:hAnsi="仿宋" w:cs="仿宋_GB2312" w:hint="eastAsia"/>
          <w:b/>
          <w:bCs/>
          <w:sz w:val="28"/>
          <w:szCs w:val="28"/>
        </w:rPr>
        <w:t>十、注意事项</w:t>
      </w:r>
    </w:p>
    <w:p w:rsidR="00ED2099" w:rsidRPr="00E421C2" w:rsidRDefault="00ED2099" w:rsidP="00ED2099">
      <w:pPr>
        <w:snapToGrid w:val="0"/>
        <w:spacing w:line="560" w:lineRule="exact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kern w:val="0"/>
          <w:sz w:val="28"/>
          <w:szCs w:val="28"/>
        </w:rPr>
        <w:t>（一）未经允许不得使用和移动考场内的任何设施设备（包括消防器材等），工具使用后放回原处。</w:t>
      </w:r>
    </w:p>
    <w:p w:rsidR="00ED2099" w:rsidRPr="00E421C2" w:rsidRDefault="00ED2099" w:rsidP="00ED2099">
      <w:pPr>
        <w:snapToGrid w:val="0"/>
        <w:spacing w:line="560" w:lineRule="exact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kern w:val="0"/>
          <w:sz w:val="28"/>
          <w:szCs w:val="28"/>
        </w:rPr>
        <w:t>（二）考生在考试中必须遵守考场的各项规章制度和操作规程，安全、合理的使用各种设施设备和工具，出现严重违章操作加工设备的，评委视情节轻重进行批评和终止考试。</w:t>
      </w:r>
    </w:p>
    <w:p w:rsidR="00ED2099" w:rsidRPr="00E421C2" w:rsidRDefault="00ED2099" w:rsidP="00ED2099">
      <w:pPr>
        <w:snapToGrid w:val="0"/>
        <w:spacing w:line="560" w:lineRule="exact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kern w:val="0"/>
          <w:sz w:val="28"/>
          <w:szCs w:val="28"/>
        </w:rPr>
        <w:t>（三）考试前，与考生签订安全责任书，反复明确各安全事项及相关安全操作规范。</w:t>
      </w:r>
    </w:p>
    <w:p w:rsidR="00F100EB" w:rsidRPr="00E421C2" w:rsidRDefault="00F100EB" w:rsidP="00F100EB">
      <w:pPr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lastRenderedPageBreak/>
        <w:t>（</w:t>
      </w:r>
      <w:r w:rsidR="00ED2099"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四</w:t>
      </w: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）考生进入考场，必须长袖劳动服和绝缘鞋。</w:t>
      </w:r>
    </w:p>
    <w:p w:rsidR="00F100EB" w:rsidRPr="00E421C2" w:rsidRDefault="00F100EB" w:rsidP="00F100EB">
      <w:pPr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（</w:t>
      </w:r>
      <w:r w:rsidR="00ED2099"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五</w:t>
      </w: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）严格遵守操作规程，不得擅自开启电源，不得带电操作，以免造成伤害和事故。</w:t>
      </w:r>
    </w:p>
    <w:p w:rsidR="00F100EB" w:rsidRPr="00E421C2" w:rsidRDefault="00F100EB" w:rsidP="00F100EB">
      <w:pPr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（</w:t>
      </w:r>
      <w:r w:rsidR="00ED2099"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六</w:t>
      </w: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）考生应爱护竞考场所的</w:t>
      </w:r>
      <w:r w:rsidR="00D776D1"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焊接</w:t>
      </w: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设备，操作设备时应按规定的操作程序谨慎操作，不得触动</w:t>
      </w:r>
      <w:proofErr w:type="gramStart"/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非考试</w:t>
      </w:r>
      <w:proofErr w:type="gramEnd"/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用</w:t>
      </w:r>
      <w:r w:rsidR="00D776D1"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工具</w:t>
      </w: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设备。操作中若违反安全操作规定导致发生较严重的安全事故，考生自行承担后果。</w:t>
      </w:r>
    </w:p>
    <w:p w:rsidR="00F100EB" w:rsidRPr="00E421C2" w:rsidRDefault="00F100EB" w:rsidP="00F100EB">
      <w:pPr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（</w:t>
      </w:r>
      <w:r w:rsidR="00ED2099"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七</w:t>
      </w: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）连接电路时应断开电源，不允许带电连接电路；断开电源开关后，必须用验电器进行验电，确认无电后方可连接电路。</w:t>
      </w:r>
    </w:p>
    <w:p w:rsidR="00F100EB" w:rsidRPr="00E421C2" w:rsidRDefault="00F100EB" w:rsidP="00F100EB">
      <w:pPr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（</w:t>
      </w:r>
      <w:r w:rsidR="00ED2099"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八</w:t>
      </w: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）进行</w:t>
      </w:r>
      <w:r w:rsidR="00D776D1"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焊接</w:t>
      </w: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设备组装和调试时，工具和检测仪器、仪表等应放置在规定的位置，不得摆放在设备和连接的电路上。</w:t>
      </w:r>
    </w:p>
    <w:p w:rsidR="00F100EB" w:rsidRPr="00E421C2" w:rsidRDefault="00F100EB" w:rsidP="00F100EB">
      <w:pPr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（</w:t>
      </w:r>
      <w:r w:rsidR="00ED2099"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九</w:t>
      </w: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）进行</w:t>
      </w:r>
      <w:r w:rsidR="00D776D1"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焊接</w:t>
      </w: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设备调试时，应先确认</w:t>
      </w:r>
      <w:r w:rsidR="00D776D1"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焊接</w:t>
      </w: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设备</w:t>
      </w:r>
      <w:r w:rsidR="00D776D1"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空载调试</w:t>
      </w: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身体的任何部位不得触及带电的物体。</w:t>
      </w:r>
    </w:p>
    <w:p w:rsidR="00F100EB" w:rsidRPr="00E421C2" w:rsidRDefault="00F100EB" w:rsidP="00F100EB">
      <w:pPr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（</w:t>
      </w:r>
      <w:r w:rsidR="00ED2099"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十</w:t>
      </w: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）当更改或调整</w:t>
      </w:r>
      <w:r w:rsidR="00D776D1"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焊接设备</w:t>
      </w: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线路时，必须断开电源，方能进行操作。</w:t>
      </w:r>
    </w:p>
    <w:p w:rsidR="00F100EB" w:rsidRPr="00E421C2" w:rsidRDefault="00F100EB" w:rsidP="00F100EB">
      <w:pPr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（</w:t>
      </w:r>
      <w:r w:rsidR="00ED2099"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十一</w:t>
      </w: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）能够造成意外带电的</w:t>
      </w:r>
      <w:r w:rsidR="007C2947"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焊接设备</w:t>
      </w: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金属外壳等都必须接地。</w:t>
      </w:r>
    </w:p>
    <w:p w:rsidR="00F100EB" w:rsidRPr="00E421C2" w:rsidRDefault="00F100EB" w:rsidP="00F100EB">
      <w:pPr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（</w:t>
      </w:r>
      <w:r w:rsidR="0023352F"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十二</w:t>
      </w: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）考试结束时，考生必须清扫、整理工作现场，与考场工作人员办理终结手续后，方可离开考场。</w:t>
      </w:r>
    </w:p>
    <w:p w:rsidR="00F100EB" w:rsidRPr="00E421C2" w:rsidRDefault="00F100EB" w:rsidP="00F100EB">
      <w:pPr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（十</w:t>
      </w:r>
      <w:r w:rsidR="0023352F"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三</w:t>
      </w: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）严禁在试卷、服饰等方面泄露个人及单位信息，违规者取消考试资格。</w:t>
      </w:r>
    </w:p>
    <w:p w:rsidR="00F100EB" w:rsidRPr="00E421C2" w:rsidRDefault="00F100EB" w:rsidP="00F100EB">
      <w:pPr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（十</w:t>
      </w:r>
      <w:r w:rsidR="0023352F"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四</w:t>
      </w: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）不得带U盘、手机等电子通讯设备等进入考场，如有此行为按考试作弊处理。在考试过程中如有弄虚作假、抄袭等作弊行为，取消考试资格。</w:t>
      </w:r>
    </w:p>
    <w:p w:rsidR="00F100EB" w:rsidRPr="00E421C2" w:rsidRDefault="00F100EB" w:rsidP="00F100EB">
      <w:pPr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(十</w:t>
      </w:r>
      <w:r w:rsidR="0023352F"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五</w:t>
      </w:r>
      <w:r w:rsidRPr="00E421C2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）本规程提供样题，考试题目现场抽取。</w:t>
      </w:r>
    </w:p>
    <w:p w:rsidR="00D12122" w:rsidRPr="00B729D3" w:rsidRDefault="00D12122" w:rsidP="001654E5">
      <w:pPr>
        <w:spacing w:line="320" w:lineRule="exact"/>
        <w:rPr>
          <w:rFonts w:ascii="仿宋" w:eastAsia="仿宋" w:hAnsi="仿宋"/>
          <w:sz w:val="28"/>
          <w:szCs w:val="28"/>
        </w:rPr>
      </w:pPr>
    </w:p>
    <w:p w:rsidR="00FA4D75" w:rsidRDefault="00FA4D75" w:rsidP="00CC5173">
      <w:pPr>
        <w:spacing w:line="320" w:lineRule="exact"/>
        <w:ind w:firstLineChars="100" w:firstLine="281"/>
        <w:rPr>
          <w:rFonts w:ascii="仿宋" w:eastAsia="仿宋" w:hAnsi="仿宋" w:hint="eastAsia"/>
          <w:b/>
          <w:sz w:val="28"/>
          <w:szCs w:val="28"/>
        </w:rPr>
      </w:pPr>
    </w:p>
    <w:p w:rsidR="00FA4D75" w:rsidRDefault="00FA4D75" w:rsidP="00CC5173">
      <w:pPr>
        <w:spacing w:line="320" w:lineRule="exact"/>
        <w:ind w:firstLineChars="100" w:firstLine="281"/>
        <w:rPr>
          <w:rFonts w:ascii="仿宋" w:eastAsia="仿宋" w:hAnsi="仿宋" w:hint="eastAsia"/>
          <w:b/>
          <w:sz w:val="28"/>
          <w:szCs w:val="28"/>
        </w:rPr>
      </w:pPr>
    </w:p>
    <w:p w:rsidR="00B67E7A" w:rsidRDefault="00B67E7A" w:rsidP="00CC5173">
      <w:pPr>
        <w:spacing w:line="320" w:lineRule="exact"/>
        <w:ind w:firstLineChars="100" w:firstLine="281"/>
        <w:rPr>
          <w:rFonts w:ascii="仿宋" w:eastAsia="仿宋" w:hAnsi="仿宋" w:hint="eastAsia"/>
          <w:b/>
          <w:sz w:val="28"/>
          <w:szCs w:val="28"/>
        </w:rPr>
      </w:pPr>
    </w:p>
    <w:p w:rsidR="00D94B04" w:rsidRPr="00E421C2" w:rsidRDefault="00D94B04" w:rsidP="00CC5173">
      <w:pPr>
        <w:spacing w:line="320" w:lineRule="exact"/>
        <w:ind w:firstLineChars="100" w:firstLine="281"/>
        <w:rPr>
          <w:rFonts w:ascii="仿宋" w:eastAsia="仿宋" w:hAnsi="仿宋"/>
          <w:b/>
          <w:sz w:val="28"/>
          <w:szCs w:val="28"/>
        </w:rPr>
      </w:pPr>
      <w:r w:rsidRPr="00E421C2">
        <w:rPr>
          <w:rFonts w:ascii="仿宋" w:eastAsia="仿宋" w:hAnsi="仿宋" w:hint="eastAsia"/>
          <w:b/>
          <w:sz w:val="28"/>
          <w:szCs w:val="28"/>
        </w:rPr>
        <w:t>附件1      试件内部射线检验评分标准</w:t>
      </w:r>
    </w:p>
    <w:tbl>
      <w:tblPr>
        <w:tblpPr w:leftFromText="180" w:rightFromText="180" w:vertAnchor="text" w:horzAnchor="margin" w:tblpXSpec="center" w:tblpY="312"/>
        <w:tblW w:w="83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60"/>
        <w:gridCol w:w="1133"/>
        <w:gridCol w:w="1598"/>
        <w:gridCol w:w="1901"/>
        <w:gridCol w:w="1324"/>
        <w:gridCol w:w="1472"/>
      </w:tblGrid>
      <w:tr w:rsidR="00D94B04" w:rsidRPr="00FA4D75" w:rsidTr="00D94B04">
        <w:trPr>
          <w:trHeight w:val="709"/>
        </w:trPr>
        <w:tc>
          <w:tcPr>
            <w:tcW w:w="960" w:type="dxa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FA4D75">
              <w:rPr>
                <w:rFonts w:ascii="仿宋" w:eastAsia="仿宋" w:hAnsi="仿宋" w:cs="仿宋" w:hint="eastAsia"/>
                <w:sz w:val="24"/>
              </w:rPr>
              <w:t>加密号</w:t>
            </w:r>
          </w:p>
        </w:tc>
        <w:tc>
          <w:tcPr>
            <w:tcW w:w="1133" w:type="dxa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598" w:type="dxa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FA4D75">
              <w:rPr>
                <w:rFonts w:ascii="仿宋" w:eastAsia="仿宋" w:hAnsi="仿宋" w:cs="仿宋" w:hint="eastAsia"/>
                <w:sz w:val="24"/>
              </w:rPr>
              <w:t>评</w:t>
            </w:r>
            <w:r w:rsidR="0023352F" w:rsidRPr="00FA4D75">
              <w:rPr>
                <w:rFonts w:ascii="仿宋" w:eastAsia="仿宋" w:hAnsi="仿宋" w:cs="仿宋" w:hint="eastAsia"/>
                <w:sz w:val="24"/>
              </w:rPr>
              <w:t>委</w:t>
            </w:r>
            <w:r w:rsidRPr="00FA4D75">
              <w:rPr>
                <w:rFonts w:ascii="仿宋" w:eastAsia="仿宋" w:hAnsi="仿宋" w:cs="仿宋" w:hint="eastAsia"/>
                <w:sz w:val="24"/>
              </w:rPr>
              <w:t>签名</w:t>
            </w:r>
          </w:p>
        </w:tc>
        <w:tc>
          <w:tcPr>
            <w:tcW w:w="1901" w:type="dxa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324" w:type="dxa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FA4D75">
              <w:rPr>
                <w:rFonts w:ascii="仿宋" w:eastAsia="仿宋" w:hAnsi="仿宋" w:cs="仿宋" w:hint="eastAsia"/>
                <w:sz w:val="24"/>
              </w:rPr>
              <w:t>合计得分</w:t>
            </w:r>
          </w:p>
        </w:tc>
        <w:tc>
          <w:tcPr>
            <w:tcW w:w="1472" w:type="dxa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D94B04" w:rsidRPr="00FA4D75" w:rsidTr="00D94B04">
        <w:trPr>
          <w:trHeight w:val="454"/>
        </w:trPr>
        <w:tc>
          <w:tcPr>
            <w:tcW w:w="960" w:type="dxa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FA4D75">
              <w:rPr>
                <w:rFonts w:ascii="仿宋" w:eastAsia="仿宋" w:hAnsi="仿宋" w:cs="仿宋" w:hint="eastAsia"/>
                <w:sz w:val="24"/>
              </w:rPr>
              <w:t>序号</w:t>
            </w:r>
          </w:p>
        </w:tc>
        <w:tc>
          <w:tcPr>
            <w:tcW w:w="5956" w:type="dxa"/>
            <w:gridSpan w:val="4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FA4D75">
              <w:rPr>
                <w:rFonts w:ascii="仿宋" w:eastAsia="仿宋" w:hAnsi="仿宋" w:cs="仿宋" w:hint="eastAsia"/>
                <w:sz w:val="24"/>
              </w:rPr>
              <w:t>底片上反映出的缺陷及尺寸</w:t>
            </w:r>
          </w:p>
        </w:tc>
        <w:tc>
          <w:tcPr>
            <w:tcW w:w="1472" w:type="dxa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FA4D75">
              <w:rPr>
                <w:rFonts w:ascii="仿宋" w:eastAsia="仿宋" w:hAnsi="仿宋" w:cs="仿宋" w:hint="eastAsia"/>
                <w:sz w:val="24"/>
              </w:rPr>
              <w:t>扣分</w:t>
            </w:r>
          </w:p>
        </w:tc>
      </w:tr>
      <w:tr w:rsidR="00D94B04" w:rsidRPr="00FA4D75" w:rsidTr="00D94B04">
        <w:trPr>
          <w:trHeight w:val="454"/>
        </w:trPr>
        <w:tc>
          <w:tcPr>
            <w:tcW w:w="960" w:type="dxa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FA4D75"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5956" w:type="dxa"/>
            <w:gridSpan w:val="4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FA4D75">
              <w:rPr>
                <w:rFonts w:ascii="仿宋" w:eastAsia="仿宋" w:hAnsi="仿宋" w:cs="仿宋" w:hint="eastAsia"/>
                <w:sz w:val="24"/>
              </w:rPr>
              <w:t>未发现缺陷</w:t>
            </w:r>
          </w:p>
        </w:tc>
        <w:tc>
          <w:tcPr>
            <w:tcW w:w="1472" w:type="dxa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D94B04" w:rsidRPr="00FA4D75" w:rsidTr="00D94B04">
        <w:trPr>
          <w:trHeight w:val="454"/>
        </w:trPr>
        <w:tc>
          <w:tcPr>
            <w:tcW w:w="960" w:type="dxa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FA4D75"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5956" w:type="dxa"/>
            <w:gridSpan w:val="4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FA4D75">
              <w:rPr>
                <w:rFonts w:ascii="仿宋" w:eastAsia="仿宋" w:hAnsi="仿宋" w:cs="仿宋" w:hint="eastAsia"/>
                <w:sz w:val="24"/>
              </w:rPr>
              <w:t>气孔或点状夹渣                1点</w:t>
            </w:r>
          </w:p>
        </w:tc>
        <w:tc>
          <w:tcPr>
            <w:tcW w:w="1472" w:type="dxa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D94B04" w:rsidRPr="00FA4D75" w:rsidTr="00D94B04">
        <w:trPr>
          <w:trHeight w:val="454"/>
        </w:trPr>
        <w:tc>
          <w:tcPr>
            <w:tcW w:w="960" w:type="dxa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FA4D75"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5956" w:type="dxa"/>
            <w:gridSpan w:val="4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FA4D75">
              <w:rPr>
                <w:rFonts w:ascii="仿宋" w:eastAsia="仿宋" w:hAnsi="仿宋" w:cs="仿宋" w:hint="eastAsia"/>
                <w:sz w:val="24"/>
              </w:rPr>
              <w:t>气孔或点状夹渣                2点</w:t>
            </w:r>
          </w:p>
        </w:tc>
        <w:tc>
          <w:tcPr>
            <w:tcW w:w="1472" w:type="dxa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D94B04" w:rsidRPr="00FA4D75" w:rsidTr="00D94B04">
        <w:trPr>
          <w:trHeight w:val="454"/>
        </w:trPr>
        <w:tc>
          <w:tcPr>
            <w:tcW w:w="960" w:type="dxa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FA4D75"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5956" w:type="dxa"/>
            <w:gridSpan w:val="4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FA4D75">
              <w:rPr>
                <w:rFonts w:ascii="仿宋" w:eastAsia="仿宋" w:hAnsi="仿宋" w:cs="仿宋" w:hint="eastAsia"/>
                <w:sz w:val="24"/>
              </w:rPr>
              <w:t>气孔或点状夹渣                3点</w:t>
            </w:r>
          </w:p>
        </w:tc>
        <w:tc>
          <w:tcPr>
            <w:tcW w:w="1472" w:type="dxa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D94B04" w:rsidRPr="00FA4D75" w:rsidTr="00D94B04">
        <w:trPr>
          <w:trHeight w:val="454"/>
        </w:trPr>
        <w:tc>
          <w:tcPr>
            <w:tcW w:w="960" w:type="dxa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FA4D75"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5956" w:type="dxa"/>
            <w:gridSpan w:val="4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FA4D75">
              <w:rPr>
                <w:rFonts w:ascii="仿宋" w:eastAsia="仿宋" w:hAnsi="仿宋" w:cs="仿宋" w:hint="eastAsia"/>
                <w:sz w:val="24"/>
              </w:rPr>
              <w:t>气孔或点状夹渣                4点</w:t>
            </w:r>
          </w:p>
        </w:tc>
        <w:tc>
          <w:tcPr>
            <w:tcW w:w="1472" w:type="dxa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D94B04" w:rsidRPr="00FA4D75" w:rsidTr="00D94B04">
        <w:trPr>
          <w:trHeight w:val="454"/>
        </w:trPr>
        <w:tc>
          <w:tcPr>
            <w:tcW w:w="960" w:type="dxa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FA4D75"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5956" w:type="dxa"/>
            <w:gridSpan w:val="4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FA4D75">
              <w:rPr>
                <w:rFonts w:ascii="仿宋" w:eastAsia="仿宋" w:hAnsi="仿宋" w:cs="仿宋" w:hint="eastAsia"/>
                <w:sz w:val="24"/>
              </w:rPr>
              <w:t>气孔或点状夹渣                5点</w:t>
            </w:r>
          </w:p>
        </w:tc>
        <w:tc>
          <w:tcPr>
            <w:tcW w:w="1472" w:type="dxa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D94B04" w:rsidRPr="00FA4D75" w:rsidTr="00D94B04">
        <w:trPr>
          <w:trHeight w:val="454"/>
        </w:trPr>
        <w:tc>
          <w:tcPr>
            <w:tcW w:w="960" w:type="dxa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FA4D75"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5956" w:type="dxa"/>
            <w:gridSpan w:val="4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FA4D75">
              <w:rPr>
                <w:rFonts w:ascii="仿宋" w:eastAsia="仿宋" w:hAnsi="仿宋" w:cs="仿宋" w:hint="eastAsia"/>
                <w:sz w:val="24"/>
              </w:rPr>
              <w:t>气孔或点状夹渣                6点</w:t>
            </w:r>
          </w:p>
        </w:tc>
        <w:tc>
          <w:tcPr>
            <w:tcW w:w="1472" w:type="dxa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D94B04" w:rsidRPr="00FA4D75" w:rsidTr="00D94B04">
        <w:trPr>
          <w:trHeight w:val="454"/>
        </w:trPr>
        <w:tc>
          <w:tcPr>
            <w:tcW w:w="960" w:type="dxa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FA4D75"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5956" w:type="dxa"/>
            <w:gridSpan w:val="4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FA4D75">
              <w:rPr>
                <w:rFonts w:ascii="仿宋" w:eastAsia="仿宋" w:hAnsi="仿宋" w:cs="仿宋" w:hint="eastAsia"/>
                <w:sz w:val="24"/>
              </w:rPr>
              <w:t>气孔或点状夹渣                7点</w:t>
            </w:r>
          </w:p>
        </w:tc>
        <w:tc>
          <w:tcPr>
            <w:tcW w:w="1472" w:type="dxa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D94B04" w:rsidRPr="00FA4D75" w:rsidTr="00D94B04">
        <w:trPr>
          <w:trHeight w:val="454"/>
        </w:trPr>
        <w:tc>
          <w:tcPr>
            <w:tcW w:w="960" w:type="dxa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FA4D75"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5956" w:type="dxa"/>
            <w:gridSpan w:val="4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FA4D75">
              <w:rPr>
                <w:rFonts w:ascii="仿宋" w:eastAsia="仿宋" w:hAnsi="仿宋" w:cs="仿宋" w:hint="eastAsia"/>
                <w:sz w:val="24"/>
              </w:rPr>
              <w:t>二级</w:t>
            </w:r>
            <w:proofErr w:type="gramStart"/>
            <w:r w:rsidRPr="00FA4D75">
              <w:rPr>
                <w:rFonts w:ascii="仿宋" w:eastAsia="仿宋" w:hAnsi="仿宋" w:cs="仿宋" w:hint="eastAsia"/>
                <w:sz w:val="24"/>
              </w:rPr>
              <w:t>片允许</w:t>
            </w:r>
            <w:proofErr w:type="gramEnd"/>
            <w:r w:rsidRPr="00FA4D75">
              <w:rPr>
                <w:rFonts w:ascii="仿宋" w:eastAsia="仿宋" w:hAnsi="仿宋" w:cs="仿宋" w:hint="eastAsia"/>
                <w:sz w:val="24"/>
              </w:rPr>
              <w:t>的条状夹渣</w:t>
            </w:r>
          </w:p>
        </w:tc>
        <w:tc>
          <w:tcPr>
            <w:tcW w:w="1472" w:type="dxa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D94B04" w:rsidRPr="00FA4D75" w:rsidTr="00D94B04">
        <w:trPr>
          <w:trHeight w:val="454"/>
        </w:trPr>
        <w:tc>
          <w:tcPr>
            <w:tcW w:w="960" w:type="dxa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FA4D75"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5956" w:type="dxa"/>
            <w:gridSpan w:val="4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FA4D75">
              <w:rPr>
                <w:rFonts w:ascii="仿宋" w:eastAsia="仿宋" w:hAnsi="仿宋" w:cs="仿宋" w:hint="eastAsia"/>
                <w:sz w:val="24"/>
              </w:rPr>
              <w:t>三级</w:t>
            </w:r>
            <w:proofErr w:type="gramStart"/>
            <w:r w:rsidRPr="00FA4D75">
              <w:rPr>
                <w:rFonts w:ascii="仿宋" w:eastAsia="仿宋" w:hAnsi="仿宋" w:cs="仿宋" w:hint="eastAsia"/>
                <w:sz w:val="24"/>
              </w:rPr>
              <w:t>片允许</w:t>
            </w:r>
            <w:proofErr w:type="gramEnd"/>
            <w:r w:rsidRPr="00FA4D75">
              <w:rPr>
                <w:rFonts w:ascii="仿宋" w:eastAsia="仿宋" w:hAnsi="仿宋" w:cs="仿宋" w:hint="eastAsia"/>
                <w:sz w:val="24"/>
              </w:rPr>
              <w:t>的条状夹渣</w:t>
            </w:r>
          </w:p>
        </w:tc>
        <w:tc>
          <w:tcPr>
            <w:tcW w:w="1472" w:type="dxa"/>
            <w:vAlign w:val="center"/>
          </w:tcPr>
          <w:p w:rsidR="00D94B04" w:rsidRPr="00FA4D75" w:rsidRDefault="00D94B04" w:rsidP="00D94B04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</w:tbl>
    <w:p w:rsidR="00D94B04" w:rsidRPr="00B729D3" w:rsidRDefault="00D94B04" w:rsidP="00B729D3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 w:rsidRPr="00B729D3">
        <w:rPr>
          <w:rFonts w:ascii="仿宋" w:eastAsia="仿宋" w:hAnsi="仿宋" w:cs="仿宋" w:hint="eastAsia"/>
          <w:sz w:val="24"/>
        </w:rPr>
        <w:t>射线探伤评定成绩时，应在</w:t>
      </w:r>
      <w:proofErr w:type="gramStart"/>
      <w:r w:rsidRPr="00B729D3">
        <w:rPr>
          <w:rFonts w:ascii="仿宋" w:eastAsia="仿宋" w:hAnsi="仿宋" w:cs="仿宋" w:hint="eastAsia"/>
          <w:sz w:val="24"/>
        </w:rPr>
        <w:t>规定片级的</w:t>
      </w:r>
      <w:proofErr w:type="gramEnd"/>
      <w:r w:rsidRPr="00B729D3">
        <w:rPr>
          <w:rFonts w:ascii="仿宋" w:eastAsia="仿宋" w:hAnsi="仿宋" w:cs="仿宋" w:hint="eastAsia"/>
          <w:sz w:val="24"/>
        </w:rPr>
        <w:t>基数分分值上，再依据缺陷状况扣分。</w:t>
      </w:r>
    </w:p>
    <w:p w:rsidR="00D94B04" w:rsidRPr="00B729D3" w:rsidRDefault="00D94B04" w:rsidP="00B729D3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 w:rsidRPr="00B729D3">
        <w:rPr>
          <w:rFonts w:ascii="仿宋" w:eastAsia="仿宋" w:hAnsi="仿宋" w:cs="仿宋" w:hint="eastAsia"/>
          <w:sz w:val="24"/>
        </w:rPr>
        <w:t>1.底片为Ⅰ级片，在50分的基础上，每1点缺陷扣除1分。</w:t>
      </w:r>
    </w:p>
    <w:p w:rsidR="00D94B04" w:rsidRPr="00B729D3" w:rsidRDefault="00D94B04" w:rsidP="00B729D3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 w:rsidRPr="00B729D3">
        <w:rPr>
          <w:rFonts w:ascii="仿宋" w:eastAsia="仿宋" w:hAnsi="仿宋" w:cs="仿宋" w:hint="eastAsia"/>
          <w:sz w:val="24"/>
        </w:rPr>
        <w:t>2.底片为Ⅱ级片，在40分的基础上，评定区外缺陷再按表规定扣分。</w:t>
      </w:r>
    </w:p>
    <w:p w:rsidR="00D94B04" w:rsidRPr="00B729D3" w:rsidRDefault="00D94B04" w:rsidP="00B729D3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 w:rsidRPr="00B729D3">
        <w:rPr>
          <w:rFonts w:ascii="仿宋" w:eastAsia="仿宋" w:hAnsi="仿宋" w:cs="仿宋" w:hint="eastAsia"/>
          <w:sz w:val="24"/>
        </w:rPr>
        <w:t>3.底片为Ⅲ级片，在20分的基础上，评定区外缺陷再按表规定扣分。</w:t>
      </w:r>
    </w:p>
    <w:p w:rsidR="00D94B04" w:rsidRPr="00B729D3" w:rsidRDefault="00D94B04" w:rsidP="00B729D3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 w:rsidRPr="00B729D3">
        <w:rPr>
          <w:rFonts w:ascii="仿宋" w:eastAsia="仿宋" w:hAnsi="仿宋" w:cs="仿宋" w:hint="eastAsia"/>
          <w:sz w:val="24"/>
        </w:rPr>
        <w:t>4.底片为Ⅳ级片，内部得分为0分。</w:t>
      </w:r>
    </w:p>
    <w:p w:rsidR="00D94B04" w:rsidRPr="00B729D3" w:rsidRDefault="00D94B04" w:rsidP="00B729D3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 w:rsidRPr="00B729D3">
        <w:rPr>
          <w:rFonts w:ascii="仿宋" w:eastAsia="仿宋" w:hAnsi="仿宋" w:cs="仿宋" w:hint="eastAsia"/>
          <w:sz w:val="24"/>
        </w:rPr>
        <w:t>5.评定标准为NB/T47013.2-2015。</w:t>
      </w:r>
    </w:p>
    <w:p w:rsidR="00D94B04" w:rsidRPr="00B729D3" w:rsidRDefault="00D94B04" w:rsidP="00B729D3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 w:rsidRPr="00B729D3">
        <w:rPr>
          <w:rFonts w:ascii="仿宋" w:eastAsia="仿宋" w:hAnsi="仿宋" w:cs="仿宋" w:hint="eastAsia"/>
          <w:sz w:val="24"/>
        </w:rPr>
        <w:t>6. 同一缺陷不重复扣分。</w:t>
      </w:r>
    </w:p>
    <w:p w:rsidR="00F4504B" w:rsidRPr="00B729D3" w:rsidRDefault="00D656BE" w:rsidP="00B729D3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  <w:sectPr w:rsidR="00F4504B" w:rsidRPr="00B729D3" w:rsidSect="00D55F22">
          <w:headerReference w:type="default" r:id="rId17"/>
          <w:footerReference w:type="default" r:id="rId18"/>
          <w:pgSz w:w="11906" w:h="16838" w:code="9"/>
          <w:pgMar w:top="1440" w:right="1797" w:bottom="1440" w:left="1797" w:header="851" w:footer="992" w:gutter="0"/>
          <w:cols w:space="425"/>
          <w:docGrid w:linePitch="312"/>
        </w:sectPr>
      </w:pPr>
      <w:r w:rsidRPr="00B729D3">
        <w:rPr>
          <w:rFonts w:ascii="仿宋" w:eastAsia="仿宋" w:hAnsi="仿宋" w:cs="仿宋" w:hint="eastAsia"/>
          <w:color w:val="000000" w:themeColor="text1"/>
          <w:sz w:val="24"/>
        </w:rPr>
        <w:t>备</w:t>
      </w:r>
      <w:r w:rsidR="00D94B04" w:rsidRPr="00B729D3">
        <w:rPr>
          <w:rFonts w:ascii="仿宋" w:eastAsia="仿宋" w:hAnsi="仿宋" w:cs="仿宋" w:hint="eastAsia"/>
          <w:color w:val="000000" w:themeColor="text1"/>
          <w:sz w:val="24"/>
        </w:rPr>
        <w:t>注：</w:t>
      </w:r>
      <w:r w:rsidR="00D94B04" w:rsidRPr="00B729D3">
        <w:rPr>
          <w:rFonts w:ascii="仿宋" w:eastAsia="仿宋" w:hAnsi="仿宋" w:cs="仿宋" w:hint="eastAsia"/>
          <w:sz w:val="24"/>
        </w:rPr>
        <w:t>评分后二氧化碳气体</w:t>
      </w:r>
      <w:proofErr w:type="gramStart"/>
      <w:r w:rsidR="00D94B04" w:rsidRPr="00B729D3">
        <w:rPr>
          <w:rFonts w:ascii="仿宋" w:eastAsia="仿宋" w:hAnsi="仿宋" w:cs="仿宋" w:hint="eastAsia"/>
          <w:sz w:val="24"/>
        </w:rPr>
        <w:t>保护焊及焊条</w:t>
      </w:r>
      <w:proofErr w:type="gramEnd"/>
      <w:r w:rsidR="00D94B04" w:rsidRPr="00B729D3">
        <w:rPr>
          <w:rFonts w:ascii="仿宋" w:eastAsia="仿宋" w:hAnsi="仿宋" w:cs="仿宋" w:hint="eastAsia"/>
          <w:sz w:val="24"/>
        </w:rPr>
        <w:t>电弧焊焊缝射线得分乘以40%为实际底片得分；氩弧焊射线得分乘以30%为实际底片得分。</w:t>
      </w:r>
    </w:p>
    <w:tbl>
      <w:tblPr>
        <w:tblStyle w:val="a6"/>
        <w:tblpPr w:leftFromText="180" w:rightFromText="180" w:vertAnchor="text" w:horzAnchor="margin" w:tblpY="-371"/>
        <w:tblW w:w="850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17"/>
        <w:gridCol w:w="941"/>
        <w:gridCol w:w="1108"/>
        <w:gridCol w:w="1217"/>
        <w:gridCol w:w="9"/>
        <w:gridCol w:w="991"/>
        <w:gridCol w:w="239"/>
        <w:gridCol w:w="10"/>
        <w:gridCol w:w="1366"/>
        <w:gridCol w:w="17"/>
        <w:gridCol w:w="1497"/>
        <w:gridCol w:w="690"/>
      </w:tblGrid>
      <w:tr w:rsidR="00F4504B" w:rsidRPr="00B729D3" w:rsidTr="00B729D3">
        <w:trPr>
          <w:trHeight w:val="481"/>
        </w:trPr>
        <w:tc>
          <w:tcPr>
            <w:tcW w:w="1358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left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lastRenderedPageBreak/>
              <w:t>明码号</w:t>
            </w:r>
          </w:p>
        </w:tc>
        <w:tc>
          <w:tcPr>
            <w:tcW w:w="1108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17" w:type="dxa"/>
            <w:gridSpan w:val="3"/>
            <w:vAlign w:val="center"/>
          </w:tcPr>
          <w:p w:rsidR="00F4504B" w:rsidRPr="00B729D3" w:rsidRDefault="0023352F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评委</w:t>
            </w:r>
            <w:r w:rsidR="00F4504B" w:rsidRPr="00B729D3">
              <w:rPr>
                <w:rFonts w:ascii="仿宋" w:eastAsia="仿宋" w:hAnsi="仿宋" w:hint="eastAsia"/>
                <w:szCs w:val="21"/>
              </w:rPr>
              <w:t>签名</w:t>
            </w:r>
          </w:p>
        </w:tc>
        <w:tc>
          <w:tcPr>
            <w:tcW w:w="1632" w:type="dxa"/>
            <w:gridSpan w:val="4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cs="仿宋" w:hint="eastAsia"/>
                <w:szCs w:val="21"/>
              </w:rPr>
              <w:t>合计得分</w:t>
            </w:r>
          </w:p>
        </w:tc>
        <w:tc>
          <w:tcPr>
            <w:tcW w:w="690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504B" w:rsidRPr="00B729D3" w:rsidTr="00B729D3">
        <w:trPr>
          <w:trHeight w:val="269"/>
        </w:trPr>
        <w:tc>
          <w:tcPr>
            <w:tcW w:w="1358" w:type="dxa"/>
            <w:gridSpan w:val="2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检查项目</w:t>
            </w:r>
          </w:p>
        </w:tc>
        <w:tc>
          <w:tcPr>
            <w:tcW w:w="1108" w:type="dxa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标准、分数</w:t>
            </w:r>
          </w:p>
        </w:tc>
        <w:tc>
          <w:tcPr>
            <w:tcW w:w="5346" w:type="dxa"/>
            <w:gridSpan w:val="8"/>
            <w:vAlign w:val="center"/>
          </w:tcPr>
          <w:p w:rsidR="00F4504B" w:rsidRPr="00B729D3" w:rsidRDefault="00F4504B" w:rsidP="00B729D3">
            <w:pPr>
              <w:spacing w:line="240" w:lineRule="exact"/>
              <w:ind w:firstLineChars="1000" w:firstLine="2100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cs="仿宋" w:hint="eastAsia"/>
                <w:szCs w:val="21"/>
              </w:rPr>
              <w:t>焊缝等级</w:t>
            </w:r>
          </w:p>
        </w:tc>
        <w:tc>
          <w:tcPr>
            <w:tcW w:w="690" w:type="dxa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实际</w:t>
            </w:r>
          </w:p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得分</w:t>
            </w:r>
          </w:p>
        </w:tc>
      </w:tr>
      <w:tr w:rsidR="00F4504B" w:rsidRPr="00B729D3" w:rsidTr="00B729D3">
        <w:trPr>
          <w:trHeight w:val="273"/>
        </w:trPr>
        <w:tc>
          <w:tcPr>
            <w:tcW w:w="1358" w:type="dxa"/>
            <w:gridSpan w:val="2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8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Ⅰ</w:t>
            </w:r>
          </w:p>
        </w:tc>
        <w:tc>
          <w:tcPr>
            <w:tcW w:w="1239" w:type="dxa"/>
            <w:gridSpan w:val="3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Ⅱ</w:t>
            </w:r>
          </w:p>
        </w:tc>
        <w:tc>
          <w:tcPr>
            <w:tcW w:w="1376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Ⅲ</w:t>
            </w:r>
          </w:p>
        </w:tc>
        <w:tc>
          <w:tcPr>
            <w:tcW w:w="1514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Ⅳ</w:t>
            </w:r>
          </w:p>
        </w:tc>
        <w:tc>
          <w:tcPr>
            <w:tcW w:w="690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504B" w:rsidRPr="00B729D3" w:rsidTr="00B729D3">
        <w:trPr>
          <w:trHeight w:hRule="exact" w:val="334"/>
        </w:trPr>
        <w:tc>
          <w:tcPr>
            <w:tcW w:w="417" w:type="dxa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焊</w:t>
            </w:r>
          </w:p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缝</w:t>
            </w:r>
          </w:p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正</w:t>
            </w:r>
          </w:p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面</w:t>
            </w:r>
          </w:p>
        </w:tc>
        <w:tc>
          <w:tcPr>
            <w:tcW w:w="941" w:type="dxa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余  高</w:t>
            </w:r>
          </w:p>
        </w:tc>
        <w:tc>
          <w:tcPr>
            <w:tcW w:w="1108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17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0～2</w:t>
            </w:r>
          </w:p>
        </w:tc>
        <w:tc>
          <w:tcPr>
            <w:tcW w:w="1239" w:type="dxa"/>
            <w:gridSpan w:val="3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&gt;2，≤2.5</w:t>
            </w:r>
          </w:p>
        </w:tc>
        <w:tc>
          <w:tcPr>
            <w:tcW w:w="1376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&gt;2.5，≤3</w:t>
            </w:r>
          </w:p>
        </w:tc>
        <w:tc>
          <w:tcPr>
            <w:tcW w:w="1514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&gt;3，&lt;0</w:t>
            </w:r>
          </w:p>
        </w:tc>
        <w:tc>
          <w:tcPr>
            <w:tcW w:w="690" w:type="dxa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504B" w:rsidRPr="00B729D3" w:rsidTr="00B729D3">
        <w:trPr>
          <w:trHeight w:hRule="exact" w:val="334"/>
        </w:trPr>
        <w:tc>
          <w:tcPr>
            <w:tcW w:w="417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1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17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239" w:type="dxa"/>
            <w:gridSpan w:val="3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376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514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690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504B" w:rsidRPr="00B729D3" w:rsidTr="00B729D3">
        <w:trPr>
          <w:trHeight w:hRule="exact" w:val="334"/>
        </w:trPr>
        <w:tc>
          <w:tcPr>
            <w:tcW w:w="417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1" w:type="dxa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高低差</w:t>
            </w:r>
          </w:p>
        </w:tc>
        <w:tc>
          <w:tcPr>
            <w:tcW w:w="1108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17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≤1</w:t>
            </w:r>
          </w:p>
        </w:tc>
        <w:tc>
          <w:tcPr>
            <w:tcW w:w="1239" w:type="dxa"/>
            <w:gridSpan w:val="3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&gt;1，≤1.5</w:t>
            </w:r>
          </w:p>
        </w:tc>
        <w:tc>
          <w:tcPr>
            <w:tcW w:w="1376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&gt;1.5，≤2</w:t>
            </w:r>
          </w:p>
        </w:tc>
        <w:tc>
          <w:tcPr>
            <w:tcW w:w="1514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&gt;2</w:t>
            </w:r>
          </w:p>
        </w:tc>
        <w:tc>
          <w:tcPr>
            <w:tcW w:w="690" w:type="dxa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504B" w:rsidRPr="00B729D3" w:rsidTr="00B729D3">
        <w:trPr>
          <w:trHeight w:hRule="exact" w:val="334"/>
        </w:trPr>
        <w:tc>
          <w:tcPr>
            <w:tcW w:w="417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1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17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239" w:type="dxa"/>
            <w:gridSpan w:val="3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376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514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690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504B" w:rsidRPr="00B729D3" w:rsidTr="00B729D3">
        <w:trPr>
          <w:trHeight w:hRule="exact" w:val="334"/>
        </w:trPr>
        <w:tc>
          <w:tcPr>
            <w:tcW w:w="417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1" w:type="dxa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宽窄差</w:t>
            </w:r>
          </w:p>
        </w:tc>
        <w:tc>
          <w:tcPr>
            <w:tcW w:w="1108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17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≤1</w:t>
            </w:r>
          </w:p>
        </w:tc>
        <w:tc>
          <w:tcPr>
            <w:tcW w:w="1239" w:type="dxa"/>
            <w:gridSpan w:val="3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&gt;1，≤1.5</w:t>
            </w:r>
          </w:p>
        </w:tc>
        <w:tc>
          <w:tcPr>
            <w:tcW w:w="1376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&gt;1.5，≤2</w:t>
            </w:r>
          </w:p>
        </w:tc>
        <w:tc>
          <w:tcPr>
            <w:tcW w:w="1514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&gt;2</w:t>
            </w:r>
          </w:p>
        </w:tc>
        <w:tc>
          <w:tcPr>
            <w:tcW w:w="690" w:type="dxa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504B" w:rsidRPr="00B729D3" w:rsidTr="00B729D3">
        <w:trPr>
          <w:trHeight w:hRule="exact" w:val="334"/>
        </w:trPr>
        <w:tc>
          <w:tcPr>
            <w:tcW w:w="417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1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17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239" w:type="dxa"/>
            <w:gridSpan w:val="3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376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514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690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504B" w:rsidRPr="00B729D3" w:rsidTr="00B729D3">
        <w:trPr>
          <w:trHeight w:hRule="exact" w:val="714"/>
        </w:trPr>
        <w:tc>
          <w:tcPr>
            <w:tcW w:w="417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1" w:type="dxa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气 孔</w:t>
            </w:r>
          </w:p>
        </w:tc>
        <w:tc>
          <w:tcPr>
            <w:tcW w:w="1108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17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239" w:type="dxa"/>
            <w:gridSpan w:val="3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气孔≤Φ1.5</w:t>
            </w:r>
          </w:p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数目：1个</w:t>
            </w:r>
          </w:p>
        </w:tc>
        <w:tc>
          <w:tcPr>
            <w:tcW w:w="1376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气孔≤Φ1.5</w:t>
            </w:r>
          </w:p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数目：2个</w:t>
            </w:r>
          </w:p>
        </w:tc>
        <w:tc>
          <w:tcPr>
            <w:tcW w:w="1514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气孔＞Φ1.5或</w:t>
            </w:r>
          </w:p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数目＞2个</w:t>
            </w:r>
          </w:p>
        </w:tc>
        <w:tc>
          <w:tcPr>
            <w:tcW w:w="690" w:type="dxa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504B" w:rsidRPr="00B729D3" w:rsidTr="00B729D3">
        <w:trPr>
          <w:trHeight w:hRule="exact" w:val="334"/>
        </w:trPr>
        <w:tc>
          <w:tcPr>
            <w:tcW w:w="417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1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分数</w:t>
            </w:r>
          </w:p>
        </w:tc>
        <w:tc>
          <w:tcPr>
            <w:tcW w:w="1217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239" w:type="dxa"/>
            <w:gridSpan w:val="3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376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514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690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504B" w:rsidRPr="00B729D3" w:rsidTr="00B729D3">
        <w:trPr>
          <w:trHeight w:val="549"/>
        </w:trPr>
        <w:tc>
          <w:tcPr>
            <w:tcW w:w="417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1" w:type="dxa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proofErr w:type="gramStart"/>
            <w:r w:rsidRPr="00B729D3">
              <w:rPr>
                <w:rFonts w:ascii="仿宋" w:eastAsia="仿宋" w:hAnsi="仿宋" w:hint="eastAsia"/>
                <w:szCs w:val="21"/>
              </w:rPr>
              <w:t>咬边</w:t>
            </w:r>
            <w:proofErr w:type="gramEnd"/>
          </w:p>
        </w:tc>
        <w:tc>
          <w:tcPr>
            <w:tcW w:w="1108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17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239" w:type="dxa"/>
            <w:gridSpan w:val="3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深度≤0.5</w:t>
            </w:r>
          </w:p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且长度≤15</w:t>
            </w:r>
          </w:p>
        </w:tc>
        <w:tc>
          <w:tcPr>
            <w:tcW w:w="1376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深度≤0.5</w:t>
            </w:r>
          </w:p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长度&gt;15，≤30</w:t>
            </w:r>
          </w:p>
        </w:tc>
        <w:tc>
          <w:tcPr>
            <w:tcW w:w="1514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深度&gt;0.5</w:t>
            </w:r>
          </w:p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或长度&gt;30</w:t>
            </w:r>
          </w:p>
        </w:tc>
        <w:tc>
          <w:tcPr>
            <w:tcW w:w="690" w:type="dxa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504B" w:rsidRPr="00B729D3" w:rsidTr="00B729D3">
        <w:trPr>
          <w:trHeight w:val="142"/>
        </w:trPr>
        <w:tc>
          <w:tcPr>
            <w:tcW w:w="417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1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17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1239" w:type="dxa"/>
            <w:gridSpan w:val="3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376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514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690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504B" w:rsidRPr="00B729D3" w:rsidTr="00B729D3">
        <w:trPr>
          <w:trHeight w:val="278"/>
        </w:trPr>
        <w:tc>
          <w:tcPr>
            <w:tcW w:w="417" w:type="dxa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焊</w:t>
            </w:r>
          </w:p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缝</w:t>
            </w:r>
          </w:p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背</w:t>
            </w:r>
          </w:p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面</w:t>
            </w:r>
          </w:p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1" w:type="dxa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proofErr w:type="gramStart"/>
            <w:r w:rsidRPr="00B729D3">
              <w:rPr>
                <w:rFonts w:ascii="仿宋" w:eastAsia="仿宋" w:hAnsi="仿宋" w:hint="eastAsia"/>
                <w:szCs w:val="21"/>
              </w:rPr>
              <w:t>咬边</w:t>
            </w:r>
            <w:proofErr w:type="gramEnd"/>
          </w:p>
        </w:tc>
        <w:tc>
          <w:tcPr>
            <w:tcW w:w="1108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17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无</w:t>
            </w:r>
          </w:p>
        </w:tc>
        <w:tc>
          <w:tcPr>
            <w:tcW w:w="1239" w:type="dxa"/>
            <w:gridSpan w:val="3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有</w:t>
            </w:r>
          </w:p>
        </w:tc>
        <w:tc>
          <w:tcPr>
            <w:tcW w:w="1376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14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90" w:type="dxa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504B" w:rsidRPr="00B729D3" w:rsidTr="00B729D3">
        <w:trPr>
          <w:trHeight w:val="293"/>
        </w:trPr>
        <w:tc>
          <w:tcPr>
            <w:tcW w:w="417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1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17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239" w:type="dxa"/>
            <w:gridSpan w:val="3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376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14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504B" w:rsidRPr="00B729D3" w:rsidTr="00B729D3">
        <w:trPr>
          <w:trHeight w:val="452"/>
        </w:trPr>
        <w:tc>
          <w:tcPr>
            <w:tcW w:w="417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1" w:type="dxa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根部</w:t>
            </w:r>
          </w:p>
          <w:p w:rsidR="00F4504B" w:rsidRPr="00B729D3" w:rsidRDefault="00F4504B" w:rsidP="00B729D3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凸度</w:t>
            </w:r>
          </w:p>
        </w:tc>
        <w:tc>
          <w:tcPr>
            <w:tcW w:w="1108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17" w:type="dxa"/>
            <w:vAlign w:val="center"/>
          </w:tcPr>
          <w:p w:rsidR="00F4504B" w:rsidRPr="00B729D3" w:rsidRDefault="00F4504B" w:rsidP="00B729D3">
            <w:pPr>
              <w:spacing w:line="240" w:lineRule="exact"/>
              <w:ind w:right="36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0～2</w:t>
            </w:r>
          </w:p>
        </w:tc>
        <w:tc>
          <w:tcPr>
            <w:tcW w:w="1239" w:type="dxa"/>
            <w:gridSpan w:val="3"/>
            <w:vAlign w:val="center"/>
          </w:tcPr>
          <w:p w:rsidR="00F4504B" w:rsidRPr="00B729D3" w:rsidRDefault="00F4504B" w:rsidP="00B729D3">
            <w:pPr>
              <w:spacing w:line="240" w:lineRule="exact"/>
              <w:ind w:right="36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&gt;2，&lt;0</w:t>
            </w:r>
          </w:p>
        </w:tc>
        <w:tc>
          <w:tcPr>
            <w:tcW w:w="1376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14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90" w:type="dxa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504B" w:rsidRPr="00B729D3" w:rsidTr="00B729D3">
        <w:trPr>
          <w:trHeight w:val="318"/>
        </w:trPr>
        <w:tc>
          <w:tcPr>
            <w:tcW w:w="417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1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F4504B" w:rsidRPr="00B729D3" w:rsidRDefault="00F4504B" w:rsidP="00B729D3">
            <w:pPr>
              <w:spacing w:line="240" w:lineRule="exact"/>
              <w:ind w:right="36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分数</w:t>
            </w:r>
          </w:p>
        </w:tc>
        <w:tc>
          <w:tcPr>
            <w:tcW w:w="1217" w:type="dxa"/>
            <w:vAlign w:val="center"/>
          </w:tcPr>
          <w:p w:rsidR="00F4504B" w:rsidRPr="00B729D3" w:rsidRDefault="00F4504B" w:rsidP="00B729D3">
            <w:pPr>
              <w:spacing w:line="240" w:lineRule="exact"/>
              <w:ind w:right="36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 xml:space="preserve">  5</w:t>
            </w:r>
          </w:p>
        </w:tc>
        <w:tc>
          <w:tcPr>
            <w:tcW w:w="1239" w:type="dxa"/>
            <w:gridSpan w:val="3"/>
            <w:vAlign w:val="center"/>
          </w:tcPr>
          <w:p w:rsidR="00F4504B" w:rsidRPr="00B729D3" w:rsidRDefault="00F4504B" w:rsidP="00B729D3">
            <w:pPr>
              <w:spacing w:line="240" w:lineRule="exact"/>
              <w:ind w:right="360" w:firstLineChars="300" w:firstLine="63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376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14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504B" w:rsidRPr="00B729D3" w:rsidTr="00B729D3">
        <w:trPr>
          <w:trHeight w:val="490"/>
        </w:trPr>
        <w:tc>
          <w:tcPr>
            <w:tcW w:w="417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1" w:type="dxa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根部</w:t>
            </w:r>
          </w:p>
          <w:p w:rsidR="00F4504B" w:rsidRPr="00B729D3" w:rsidRDefault="00F4504B" w:rsidP="00B729D3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凹陷</w:t>
            </w:r>
          </w:p>
        </w:tc>
        <w:tc>
          <w:tcPr>
            <w:tcW w:w="1108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17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239" w:type="dxa"/>
            <w:gridSpan w:val="3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深度≤0.5</w:t>
            </w:r>
          </w:p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且长度≤15</w:t>
            </w:r>
          </w:p>
        </w:tc>
        <w:tc>
          <w:tcPr>
            <w:tcW w:w="1376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深度≤0.5</w:t>
            </w:r>
          </w:p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长度&gt;15，≤30</w:t>
            </w:r>
          </w:p>
        </w:tc>
        <w:tc>
          <w:tcPr>
            <w:tcW w:w="1514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深度&gt;0.5</w:t>
            </w:r>
          </w:p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或长度&gt;30</w:t>
            </w:r>
          </w:p>
        </w:tc>
        <w:tc>
          <w:tcPr>
            <w:tcW w:w="690" w:type="dxa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504B" w:rsidRPr="00B729D3" w:rsidTr="00B729D3">
        <w:trPr>
          <w:trHeight w:hRule="exact" w:val="279"/>
        </w:trPr>
        <w:tc>
          <w:tcPr>
            <w:tcW w:w="417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1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17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239" w:type="dxa"/>
            <w:gridSpan w:val="3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376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514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690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504B" w:rsidRPr="00B729D3" w:rsidTr="00B729D3">
        <w:trPr>
          <w:trHeight w:hRule="exact" w:val="334"/>
        </w:trPr>
        <w:tc>
          <w:tcPr>
            <w:tcW w:w="1358" w:type="dxa"/>
            <w:gridSpan w:val="2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错 边 量</w:t>
            </w:r>
          </w:p>
        </w:tc>
        <w:tc>
          <w:tcPr>
            <w:tcW w:w="1108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17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239" w:type="dxa"/>
            <w:gridSpan w:val="3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≤0.5</w:t>
            </w:r>
          </w:p>
        </w:tc>
        <w:tc>
          <w:tcPr>
            <w:tcW w:w="1376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&gt;0.5，≤1</w:t>
            </w:r>
          </w:p>
        </w:tc>
        <w:tc>
          <w:tcPr>
            <w:tcW w:w="1514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&gt;1</w:t>
            </w:r>
          </w:p>
        </w:tc>
        <w:tc>
          <w:tcPr>
            <w:tcW w:w="690" w:type="dxa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504B" w:rsidRPr="00B729D3" w:rsidTr="00B729D3">
        <w:trPr>
          <w:trHeight w:hRule="exact" w:val="279"/>
        </w:trPr>
        <w:tc>
          <w:tcPr>
            <w:tcW w:w="1358" w:type="dxa"/>
            <w:gridSpan w:val="2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17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239" w:type="dxa"/>
            <w:gridSpan w:val="3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376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514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690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504B" w:rsidRPr="00B729D3" w:rsidTr="00B729D3">
        <w:trPr>
          <w:trHeight w:hRule="exact" w:val="279"/>
        </w:trPr>
        <w:tc>
          <w:tcPr>
            <w:tcW w:w="1358" w:type="dxa"/>
            <w:gridSpan w:val="2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角 变 形</w:t>
            </w:r>
          </w:p>
        </w:tc>
        <w:tc>
          <w:tcPr>
            <w:tcW w:w="1108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17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0～1</w:t>
            </w:r>
          </w:p>
        </w:tc>
        <w:tc>
          <w:tcPr>
            <w:tcW w:w="1239" w:type="dxa"/>
            <w:gridSpan w:val="3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≥1，≤2</w:t>
            </w:r>
          </w:p>
        </w:tc>
        <w:tc>
          <w:tcPr>
            <w:tcW w:w="1376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&gt;2，≤3</w:t>
            </w:r>
          </w:p>
        </w:tc>
        <w:tc>
          <w:tcPr>
            <w:tcW w:w="1514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&gt;3</w:t>
            </w:r>
          </w:p>
        </w:tc>
        <w:tc>
          <w:tcPr>
            <w:tcW w:w="690" w:type="dxa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504B" w:rsidRPr="00B729D3" w:rsidTr="00B729D3">
        <w:trPr>
          <w:trHeight w:hRule="exact" w:val="279"/>
        </w:trPr>
        <w:tc>
          <w:tcPr>
            <w:tcW w:w="1358" w:type="dxa"/>
            <w:gridSpan w:val="2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17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239" w:type="dxa"/>
            <w:gridSpan w:val="3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376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514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690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504B" w:rsidRPr="00B729D3" w:rsidTr="00B729D3">
        <w:trPr>
          <w:trHeight w:val="296"/>
        </w:trPr>
        <w:tc>
          <w:tcPr>
            <w:tcW w:w="1358" w:type="dxa"/>
            <w:gridSpan w:val="2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焊缝正面</w:t>
            </w:r>
          </w:p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外表成形</w:t>
            </w:r>
          </w:p>
        </w:tc>
        <w:tc>
          <w:tcPr>
            <w:tcW w:w="1108" w:type="dxa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17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优</w:t>
            </w:r>
          </w:p>
        </w:tc>
        <w:tc>
          <w:tcPr>
            <w:tcW w:w="1239" w:type="dxa"/>
            <w:gridSpan w:val="3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良</w:t>
            </w:r>
          </w:p>
        </w:tc>
        <w:tc>
          <w:tcPr>
            <w:tcW w:w="1376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一般</w:t>
            </w:r>
          </w:p>
        </w:tc>
        <w:tc>
          <w:tcPr>
            <w:tcW w:w="1514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差</w:t>
            </w:r>
          </w:p>
        </w:tc>
        <w:tc>
          <w:tcPr>
            <w:tcW w:w="690" w:type="dxa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504B" w:rsidRPr="00B729D3" w:rsidTr="00B729D3">
        <w:trPr>
          <w:trHeight w:val="746"/>
        </w:trPr>
        <w:tc>
          <w:tcPr>
            <w:tcW w:w="1358" w:type="dxa"/>
            <w:gridSpan w:val="2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8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成形美观，</w:t>
            </w:r>
          </w:p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焊纹均匀细密，高低宽窄一致</w:t>
            </w:r>
          </w:p>
        </w:tc>
        <w:tc>
          <w:tcPr>
            <w:tcW w:w="1239" w:type="dxa"/>
            <w:gridSpan w:val="3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成形较好，焊纹均匀，焊缝平整</w:t>
            </w:r>
          </w:p>
        </w:tc>
        <w:tc>
          <w:tcPr>
            <w:tcW w:w="1376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成形尚可，焊缝平直</w:t>
            </w:r>
          </w:p>
        </w:tc>
        <w:tc>
          <w:tcPr>
            <w:tcW w:w="1514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焊缝弯曲高低宽窄明显，有表面焊接缺陷</w:t>
            </w:r>
          </w:p>
        </w:tc>
        <w:tc>
          <w:tcPr>
            <w:tcW w:w="690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504B" w:rsidRPr="00B729D3" w:rsidTr="00B729D3">
        <w:trPr>
          <w:trHeight w:hRule="exact" w:val="279"/>
        </w:trPr>
        <w:tc>
          <w:tcPr>
            <w:tcW w:w="1358" w:type="dxa"/>
            <w:gridSpan w:val="2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17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239" w:type="dxa"/>
            <w:gridSpan w:val="3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376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514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690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504B" w:rsidRPr="00B729D3" w:rsidTr="00B729D3">
        <w:trPr>
          <w:trHeight w:hRule="exact" w:val="279"/>
        </w:trPr>
        <w:tc>
          <w:tcPr>
            <w:tcW w:w="1358" w:type="dxa"/>
            <w:gridSpan w:val="2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电弧擦伤</w:t>
            </w:r>
          </w:p>
        </w:tc>
        <w:tc>
          <w:tcPr>
            <w:tcW w:w="1108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标准（处）</w:t>
            </w:r>
          </w:p>
        </w:tc>
        <w:tc>
          <w:tcPr>
            <w:tcW w:w="1217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无</w:t>
            </w:r>
          </w:p>
        </w:tc>
        <w:tc>
          <w:tcPr>
            <w:tcW w:w="1239" w:type="dxa"/>
            <w:gridSpan w:val="3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有</w:t>
            </w:r>
          </w:p>
        </w:tc>
        <w:tc>
          <w:tcPr>
            <w:tcW w:w="1376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14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90" w:type="dxa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504B" w:rsidRPr="00B729D3" w:rsidTr="00B729D3">
        <w:trPr>
          <w:trHeight w:hRule="exact" w:val="279"/>
        </w:trPr>
        <w:tc>
          <w:tcPr>
            <w:tcW w:w="1358" w:type="dxa"/>
            <w:gridSpan w:val="2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17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239" w:type="dxa"/>
            <w:gridSpan w:val="3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376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14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504B" w:rsidRPr="00B729D3" w:rsidTr="00B729D3">
        <w:trPr>
          <w:trHeight w:hRule="exact" w:val="370"/>
        </w:trPr>
        <w:tc>
          <w:tcPr>
            <w:tcW w:w="1358" w:type="dxa"/>
            <w:gridSpan w:val="2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熔渣飞溅是否清除、不破坏焊缝成形</w:t>
            </w:r>
          </w:p>
        </w:tc>
        <w:tc>
          <w:tcPr>
            <w:tcW w:w="1108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17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是</w:t>
            </w:r>
          </w:p>
        </w:tc>
        <w:tc>
          <w:tcPr>
            <w:tcW w:w="1239" w:type="dxa"/>
            <w:gridSpan w:val="3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否</w:t>
            </w:r>
          </w:p>
        </w:tc>
        <w:tc>
          <w:tcPr>
            <w:tcW w:w="1376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14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90" w:type="dxa"/>
            <w:vMerge w:val="restart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504B" w:rsidRPr="00B729D3" w:rsidTr="00B729D3">
        <w:trPr>
          <w:trHeight w:val="266"/>
        </w:trPr>
        <w:tc>
          <w:tcPr>
            <w:tcW w:w="1358" w:type="dxa"/>
            <w:gridSpan w:val="2"/>
            <w:vMerge/>
          </w:tcPr>
          <w:p w:rsidR="00F4504B" w:rsidRPr="00B729D3" w:rsidRDefault="00F4504B" w:rsidP="00B729D3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分数</w:t>
            </w:r>
          </w:p>
        </w:tc>
        <w:tc>
          <w:tcPr>
            <w:tcW w:w="1226" w:type="dxa"/>
            <w:gridSpan w:val="2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240" w:type="dxa"/>
            <w:gridSpan w:val="3"/>
            <w:vAlign w:val="center"/>
          </w:tcPr>
          <w:p w:rsidR="00F4504B" w:rsidRPr="00B729D3" w:rsidRDefault="00F4504B" w:rsidP="00B729D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366" w:type="dxa"/>
          </w:tcPr>
          <w:p w:rsidR="00F4504B" w:rsidRPr="00B729D3" w:rsidRDefault="00F4504B" w:rsidP="00B729D3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14" w:type="dxa"/>
            <w:gridSpan w:val="2"/>
          </w:tcPr>
          <w:p w:rsidR="00F4504B" w:rsidRPr="00B729D3" w:rsidRDefault="00F4504B" w:rsidP="00B729D3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90" w:type="dxa"/>
            <w:vMerge/>
          </w:tcPr>
          <w:p w:rsidR="00F4504B" w:rsidRPr="00B729D3" w:rsidRDefault="00F4504B" w:rsidP="00B729D3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</w:p>
        </w:tc>
      </w:tr>
    </w:tbl>
    <w:p w:rsidR="006D44C9" w:rsidRPr="00E421C2" w:rsidRDefault="005A452B" w:rsidP="004D1939">
      <w:pPr>
        <w:rPr>
          <w:rFonts w:ascii="仿宋" w:eastAsia="仿宋" w:hAnsi="仿宋" w:cs="仿宋"/>
          <w:b/>
          <w:sz w:val="28"/>
          <w:szCs w:val="28"/>
        </w:rPr>
      </w:pPr>
      <w:r w:rsidRPr="005A452B">
        <w:rPr>
          <w:rFonts w:ascii="仿宋" w:eastAsia="仿宋" w:hAnsi="仿宋"/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3" type="#_x0000_t202" style="position:absolute;left:0;text-align:left;margin-left:47.4pt;margin-top:-53.85pt;width:305.25pt;height:32.6pt;z-index:251683840;mso-position-horizontal-relative:text;mso-position-vertical-relative:text;mso-width-relative:margin;mso-height-relative:margin" strokecolor="white [3212]">
            <v:textbox>
              <w:txbxContent>
                <w:p w:rsidR="00FA4D75" w:rsidRPr="00E421C2" w:rsidRDefault="00FA4D75" w:rsidP="00B729D3">
                  <w:pPr>
                    <w:spacing w:line="320" w:lineRule="exact"/>
                    <w:ind w:firstLineChars="100" w:firstLine="281"/>
                    <w:rPr>
                      <w:rFonts w:ascii="仿宋" w:eastAsia="仿宋" w:hAnsi="仿宋"/>
                      <w:b/>
                      <w:sz w:val="28"/>
                      <w:szCs w:val="28"/>
                    </w:rPr>
                  </w:pPr>
                  <w:r w:rsidRPr="00E421C2">
                    <w:rPr>
                      <w:rFonts w:ascii="仿宋" w:eastAsia="仿宋" w:hAnsi="仿宋" w:hint="eastAsia"/>
                      <w:b/>
                      <w:sz w:val="28"/>
                      <w:szCs w:val="28"/>
                    </w:rPr>
                    <w:t>附件</w:t>
                  </w:r>
                  <w:r>
                    <w:rPr>
                      <w:rFonts w:ascii="仿宋" w:eastAsia="仿宋" w:hAnsi="仿宋" w:hint="eastAsia"/>
                      <w:b/>
                      <w:sz w:val="28"/>
                      <w:szCs w:val="28"/>
                    </w:rPr>
                    <w:t xml:space="preserve">2 </w:t>
                  </w:r>
                  <w:r w:rsidRPr="00E421C2">
                    <w:rPr>
                      <w:rFonts w:ascii="仿宋" w:eastAsia="仿宋" w:hAnsi="仿宋" w:hint="eastAsia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仿宋" w:eastAsia="仿宋" w:hAnsi="仿宋" w:hint="eastAsia"/>
                      <w:b/>
                      <w:sz w:val="28"/>
                      <w:szCs w:val="28"/>
                    </w:rPr>
                    <w:t>板</w:t>
                  </w:r>
                  <w:r w:rsidRPr="00E421C2">
                    <w:rPr>
                      <w:rFonts w:ascii="仿宋" w:eastAsia="仿宋" w:hAnsi="仿宋"/>
                      <w:b/>
                      <w:sz w:val="28"/>
                      <w:szCs w:val="28"/>
                    </w:rPr>
                    <w:t>状</w:t>
                  </w:r>
                  <w:r w:rsidRPr="00E421C2">
                    <w:rPr>
                      <w:rFonts w:ascii="仿宋" w:eastAsia="仿宋" w:hAnsi="仿宋" w:hint="eastAsia"/>
                      <w:b/>
                      <w:sz w:val="28"/>
                      <w:szCs w:val="28"/>
                    </w:rPr>
                    <w:t>试件外观检查项目及评分标准</w:t>
                  </w:r>
                </w:p>
                <w:p w:rsidR="00FA4D75" w:rsidRPr="00B729D3" w:rsidRDefault="00FA4D75"/>
              </w:txbxContent>
            </v:textbox>
          </v:shape>
        </w:pict>
      </w:r>
    </w:p>
    <w:p w:rsidR="00D94B04" w:rsidRPr="00B729D3" w:rsidRDefault="00D94B04" w:rsidP="00B729D3">
      <w:pPr>
        <w:ind w:firstLineChars="200" w:firstLine="480"/>
        <w:rPr>
          <w:rFonts w:ascii="仿宋" w:eastAsia="仿宋" w:hAnsi="仿宋"/>
          <w:sz w:val="24"/>
        </w:rPr>
      </w:pPr>
      <w:r w:rsidRPr="00B729D3">
        <w:rPr>
          <w:rFonts w:ascii="仿宋" w:eastAsia="仿宋" w:hAnsi="仿宋" w:cs="仿宋" w:hint="eastAsia"/>
          <w:sz w:val="24"/>
        </w:rPr>
        <w:t>1.焊缝未盖面、焊缝表面及根部已修补或试件做舞弊标记则该单项作0分处</w:t>
      </w:r>
    </w:p>
    <w:p w:rsidR="00D94B04" w:rsidRPr="00B729D3" w:rsidRDefault="00D94B04" w:rsidP="00B729D3">
      <w:pPr>
        <w:spacing w:line="320" w:lineRule="exact"/>
        <w:ind w:firstLineChars="200" w:firstLine="480"/>
        <w:rPr>
          <w:rFonts w:ascii="仿宋" w:eastAsia="仿宋" w:hAnsi="仿宋" w:cs="仿宋"/>
          <w:sz w:val="24"/>
        </w:rPr>
      </w:pPr>
      <w:r w:rsidRPr="00B729D3">
        <w:rPr>
          <w:rFonts w:ascii="仿宋" w:eastAsia="仿宋" w:hAnsi="仿宋" w:cs="仿宋" w:hint="eastAsia"/>
          <w:sz w:val="24"/>
        </w:rPr>
        <w:t>2.焊缝表面有气孔、夹渣、裂纹、未熔合、未焊透、焊瘤等</w:t>
      </w:r>
      <w:proofErr w:type="gramStart"/>
      <w:r w:rsidRPr="00B729D3">
        <w:rPr>
          <w:rFonts w:ascii="仿宋" w:eastAsia="仿宋" w:hAnsi="仿宋" w:cs="仿宋" w:hint="eastAsia"/>
          <w:sz w:val="24"/>
        </w:rPr>
        <w:t>否定项该试件</w:t>
      </w:r>
      <w:proofErr w:type="gramEnd"/>
      <w:r w:rsidRPr="00B729D3">
        <w:rPr>
          <w:rFonts w:ascii="仿宋" w:eastAsia="仿宋" w:hAnsi="仿宋" w:cs="仿宋" w:hint="eastAsia"/>
          <w:sz w:val="24"/>
        </w:rPr>
        <w:t>外观为0分。</w:t>
      </w:r>
    </w:p>
    <w:p w:rsidR="00D94B04" w:rsidRPr="00B729D3" w:rsidRDefault="00D94B04" w:rsidP="00B729D3">
      <w:pPr>
        <w:spacing w:line="320" w:lineRule="exact"/>
        <w:ind w:firstLineChars="200" w:firstLine="480"/>
        <w:rPr>
          <w:rFonts w:ascii="仿宋" w:eastAsia="仿宋" w:hAnsi="仿宋" w:cs="仿宋"/>
          <w:sz w:val="24"/>
        </w:rPr>
      </w:pPr>
      <w:r w:rsidRPr="00B729D3">
        <w:rPr>
          <w:rFonts w:ascii="仿宋" w:eastAsia="仿宋" w:hAnsi="仿宋" w:cs="仿宋" w:hint="eastAsia"/>
          <w:sz w:val="24"/>
        </w:rPr>
        <w:t>3.其他违反技术操作要求规定的，该试件外观为0分</w:t>
      </w:r>
    </w:p>
    <w:p w:rsidR="00917A6E" w:rsidRPr="00B729D3" w:rsidRDefault="00D94B04" w:rsidP="00B729D3">
      <w:pPr>
        <w:spacing w:line="320" w:lineRule="exact"/>
        <w:ind w:firstLineChars="200" w:firstLine="480"/>
        <w:rPr>
          <w:rFonts w:ascii="仿宋" w:eastAsia="仿宋" w:hAnsi="仿宋" w:cs="仿宋"/>
          <w:sz w:val="28"/>
          <w:szCs w:val="28"/>
        </w:rPr>
      </w:pPr>
      <w:r w:rsidRPr="00B729D3">
        <w:rPr>
          <w:rFonts w:ascii="仿宋" w:eastAsia="仿宋" w:hAnsi="仿宋" w:cs="仿宋" w:hint="eastAsia"/>
          <w:sz w:val="24"/>
        </w:rPr>
        <w:t>4.评分后焊条</w:t>
      </w:r>
      <w:r w:rsidR="00D776D1" w:rsidRPr="00B729D3">
        <w:rPr>
          <w:rFonts w:ascii="仿宋" w:eastAsia="仿宋" w:hAnsi="仿宋" w:cs="仿宋" w:hint="eastAsia"/>
          <w:sz w:val="24"/>
        </w:rPr>
        <w:t>、二氧化碳焊</w:t>
      </w:r>
      <w:r w:rsidRPr="00B729D3">
        <w:rPr>
          <w:rFonts w:ascii="仿宋" w:eastAsia="仿宋" w:hAnsi="仿宋" w:cs="仿宋" w:hint="eastAsia"/>
          <w:sz w:val="24"/>
        </w:rPr>
        <w:t>得分乘以60%为实际外观得分。</w:t>
      </w:r>
    </w:p>
    <w:p w:rsidR="00B67E7A" w:rsidRDefault="00B67E7A" w:rsidP="00CE0851">
      <w:pPr>
        <w:spacing w:line="320" w:lineRule="exact"/>
        <w:ind w:firstLineChars="100" w:firstLine="281"/>
        <w:rPr>
          <w:rFonts w:ascii="仿宋" w:eastAsia="仿宋" w:hAnsi="仿宋" w:hint="eastAsia"/>
          <w:b/>
          <w:sz w:val="28"/>
          <w:szCs w:val="28"/>
        </w:rPr>
      </w:pPr>
    </w:p>
    <w:p w:rsidR="00B67E7A" w:rsidRDefault="00B67E7A" w:rsidP="00CE0851">
      <w:pPr>
        <w:spacing w:line="320" w:lineRule="exact"/>
        <w:ind w:firstLineChars="100" w:firstLine="281"/>
        <w:rPr>
          <w:rFonts w:ascii="仿宋" w:eastAsia="仿宋" w:hAnsi="仿宋" w:hint="eastAsia"/>
          <w:b/>
          <w:sz w:val="28"/>
          <w:szCs w:val="28"/>
        </w:rPr>
      </w:pPr>
    </w:p>
    <w:p w:rsidR="00D94B04" w:rsidRPr="00E421C2" w:rsidRDefault="00D94B04" w:rsidP="00CE0851">
      <w:pPr>
        <w:spacing w:line="320" w:lineRule="exact"/>
        <w:ind w:firstLineChars="100" w:firstLine="281"/>
        <w:rPr>
          <w:rFonts w:ascii="仿宋" w:eastAsia="仿宋" w:hAnsi="仿宋"/>
          <w:b/>
          <w:sz w:val="28"/>
          <w:szCs w:val="28"/>
        </w:rPr>
      </w:pPr>
      <w:r w:rsidRPr="00E421C2">
        <w:rPr>
          <w:rFonts w:ascii="仿宋" w:eastAsia="仿宋" w:hAnsi="仿宋" w:hint="eastAsia"/>
          <w:b/>
          <w:sz w:val="28"/>
          <w:szCs w:val="28"/>
        </w:rPr>
        <w:t xml:space="preserve">附件3  </w:t>
      </w:r>
      <w:r w:rsidR="00CE0851" w:rsidRPr="00E421C2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Pr="00E421C2">
        <w:rPr>
          <w:rFonts w:ascii="仿宋" w:eastAsia="仿宋" w:hAnsi="仿宋"/>
          <w:b/>
          <w:sz w:val="28"/>
          <w:szCs w:val="28"/>
        </w:rPr>
        <w:t>管状</w:t>
      </w:r>
      <w:r w:rsidRPr="00E421C2">
        <w:rPr>
          <w:rFonts w:ascii="仿宋" w:eastAsia="仿宋" w:hAnsi="仿宋" w:hint="eastAsia"/>
          <w:b/>
          <w:sz w:val="28"/>
          <w:szCs w:val="28"/>
        </w:rPr>
        <w:t>试件外观检查项目及评分标准</w:t>
      </w:r>
    </w:p>
    <w:p w:rsidR="00D94B04" w:rsidRPr="00B729D3" w:rsidRDefault="00D94B04" w:rsidP="00B729D3">
      <w:pPr>
        <w:spacing w:line="320" w:lineRule="exact"/>
        <w:ind w:firstLineChars="300" w:firstLine="632"/>
        <w:rPr>
          <w:rFonts w:ascii="仿宋" w:eastAsia="仿宋" w:hAnsi="仿宋"/>
          <w:b/>
          <w:szCs w:val="21"/>
        </w:rPr>
      </w:pPr>
    </w:p>
    <w:tbl>
      <w:tblPr>
        <w:tblW w:w="820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37"/>
        <w:gridCol w:w="1060"/>
        <w:gridCol w:w="75"/>
        <w:gridCol w:w="941"/>
        <w:gridCol w:w="1169"/>
        <w:gridCol w:w="31"/>
        <w:gridCol w:w="76"/>
        <w:gridCol w:w="878"/>
        <w:gridCol w:w="306"/>
        <w:gridCol w:w="91"/>
        <w:gridCol w:w="58"/>
        <w:gridCol w:w="1502"/>
        <w:gridCol w:w="1084"/>
      </w:tblGrid>
      <w:tr w:rsidR="00D94B04" w:rsidRPr="00B729D3" w:rsidTr="00D94B04">
        <w:trPr>
          <w:trHeight w:val="392"/>
          <w:jc w:val="center"/>
        </w:trPr>
        <w:tc>
          <w:tcPr>
            <w:tcW w:w="937" w:type="dxa"/>
            <w:tcBorders>
              <w:top w:val="single" w:sz="18" w:space="0" w:color="auto"/>
            </w:tcBorders>
            <w:vAlign w:val="center"/>
          </w:tcPr>
          <w:p w:rsidR="00D94B04" w:rsidRPr="00B729D3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明码号</w:t>
            </w:r>
          </w:p>
        </w:tc>
        <w:tc>
          <w:tcPr>
            <w:tcW w:w="1060" w:type="dxa"/>
            <w:tcBorders>
              <w:top w:val="single" w:sz="18" w:space="0" w:color="auto"/>
            </w:tcBorders>
            <w:vAlign w:val="center"/>
          </w:tcPr>
          <w:p w:rsidR="00D94B04" w:rsidRPr="00B729D3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16" w:type="dxa"/>
            <w:gridSpan w:val="4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D94B04" w:rsidRPr="00B729D3" w:rsidRDefault="00D522E7" w:rsidP="00D94B04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评委</w:t>
            </w:r>
            <w:r w:rsidR="00D94B04" w:rsidRPr="00B729D3">
              <w:rPr>
                <w:rFonts w:ascii="仿宋" w:eastAsia="仿宋" w:hAnsi="仿宋" w:hint="eastAsia"/>
                <w:szCs w:val="21"/>
              </w:rPr>
              <w:t>签名</w:t>
            </w:r>
          </w:p>
        </w:tc>
        <w:tc>
          <w:tcPr>
            <w:tcW w:w="1260" w:type="dxa"/>
            <w:gridSpan w:val="3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B04" w:rsidRPr="00B729D3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51" w:type="dxa"/>
            <w:gridSpan w:val="3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D94B04" w:rsidRPr="00B729D3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cs="仿宋" w:hint="eastAsia"/>
                <w:szCs w:val="21"/>
              </w:rPr>
              <w:t>合计得分</w:t>
            </w:r>
          </w:p>
        </w:tc>
        <w:tc>
          <w:tcPr>
            <w:tcW w:w="1084" w:type="dxa"/>
            <w:tcBorders>
              <w:top w:val="single" w:sz="18" w:space="0" w:color="auto"/>
            </w:tcBorders>
            <w:vAlign w:val="center"/>
          </w:tcPr>
          <w:p w:rsidR="00D94B04" w:rsidRPr="00B729D3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94B04" w:rsidRPr="00B729D3" w:rsidTr="00D94B04">
        <w:trPr>
          <w:trHeight w:val="392"/>
          <w:jc w:val="center"/>
        </w:trPr>
        <w:tc>
          <w:tcPr>
            <w:tcW w:w="937" w:type="dxa"/>
            <w:vMerge w:val="restart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检查项目</w:t>
            </w:r>
          </w:p>
        </w:tc>
        <w:tc>
          <w:tcPr>
            <w:tcW w:w="1060" w:type="dxa"/>
            <w:vMerge w:val="restart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评判标准及得分</w:t>
            </w:r>
          </w:p>
        </w:tc>
        <w:tc>
          <w:tcPr>
            <w:tcW w:w="5127" w:type="dxa"/>
            <w:gridSpan w:val="10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评判等级</w:t>
            </w:r>
          </w:p>
        </w:tc>
        <w:tc>
          <w:tcPr>
            <w:tcW w:w="1084" w:type="dxa"/>
            <w:vMerge w:val="restart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实得</w:t>
            </w:r>
          </w:p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分数</w:t>
            </w:r>
          </w:p>
        </w:tc>
      </w:tr>
      <w:tr w:rsidR="00D94B04" w:rsidRPr="00B729D3" w:rsidTr="00D94B04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Merge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16" w:type="dxa"/>
            <w:gridSpan w:val="2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Ⅰ</w:t>
            </w:r>
          </w:p>
        </w:tc>
        <w:tc>
          <w:tcPr>
            <w:tcW w:w="1276" w:type="dxa"/>
            <w:gridSpan w:val="3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Ⅱ</w:t>
            </w:r>
          </w:p>
        </w:tc>
        <w:tc>
          <w:tcPr>
            <w:tcW w:w="1275" w:type="dxa"/>
            <w:gridSpan w:val="3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Ⅲ</w:t>
            </w:r>
          </w:p>
        </w:tc>
        <w:tc>
          <w:tcPr>
            <w:tcW w:w="1560" w:type="dxa"/>
            <w:gridSpan w:val="2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Ⅳ</w:t>
            </w:r>
          </w:p>
        </w:tc>
        <w:tc>
          <w:tcPr>
            <w:tcW w:w="1084" w:type="dxa"/>
            <w:vMerge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94B04" w:rsidRPr="00B729D3" w:rsidTr="00D94B04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焊缝余高</w:t>
            </w:r>
          </w:p>
        </w:tc>
        <w:tc>
          <w:tcPr>
            <w:tcW w:w="1060" w:type="dxa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1016" w:type="dxa"/>
            <w:gridSpan w:val="2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0~0.5</w:t>
            </w:r>
          </w:p>
        </w:tc>
        <w:tc>
          <w:tcPr>
            <w:tcW w:w="1276" w:type="dxa"/>
            <w:gridSpan w:val="3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＞0.5，≤1</w:t>
            </w:r>
          </w:p>
        </w:tc>
        <w:tc>
          <w:tcPr>
            <w:tcW w:w="1275" w:type="dxa"/>
            <w:gridSpan w:val="3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＞1，≤1.5</w:t>
            </w:r>
          </w:p>
        </w:tc>
        <w:tc>
          <w:tcPr>
            <w:tcW w:w="1560" w:type="dxa"/>
            <w:gridSpan w:val="2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＜0，＞1.5</w:t>
            </w:r>
          </w:p>
        </w:tc>
        <w:tc>
          <w:tcPr>
            <w:tcW w:w="1084" w:type="dxa"/>
            <w:vMerge w:val="restart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94B04" w:rsidRPr="00B729D3" w:rsidTr="00D94B04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1016" w:type="dxa"/>
            <w:gridSpan w:val="2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4分</w:t>
            </w:r>
          </w:p>
        </w:tc>
        <w:tc>
          <w:tcPr>
            <w:tcW w:w="1276" w:type="dxa"/>
            <w:gridSpan w:val="3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3分</w:t>
            </w:r>
          </w:p>
        </w:tc>
        <w:tc>
          <w:tcPr>
            <w:tcW w:w="1275" w:type="dxa"/>
            <w:gridSpan w:val="3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2分</w:t>
            </w:r>
          </w:p>
        </w:tc>
        <w:tc>
          <w:tcPr>
            <w:tcW w:w="1560" w:type="dxa"/>
            <w:gridSpan w:val="2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0分</w:t>
            </w:r>
          </w:p>
        </w:tc>
        <w:tc>
          <w:tcPr>
            <w:tcW w:w="1084" w:type="dxa"/>
            <w:vMerge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94B04" w:rsidRPr="00B729D3" w:rsidTr="00D94B04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焊缝</w:t>
            </w:r>
          </w:p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高度差</w:t>
            </w:r>
          </w:p>
        </w:tc>
        <w:tc>
          <w:tcPr>
            <w:tcW w:w="1060" w:type="dxa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1016" w:type="dxa"/>
            <w:gridSpan w:val="2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≤0.5</w:t>
            </w:r>
          </w:p>
        </w:tc>
        <w:tc>
          <w:tcPr>
            <w:tcW w:w="1276" w:type="dxa"/>
            <w:gridSpan w:val="3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＞0.5，≤1</w:t>
            </w:r>
          </w:p>
        </w:tc>
        <w:tc>
          <w:tcPr>
            <w:tcW w:w="1275" w:type="dxa"/>
            <w:gridSpan w:val="3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＞1，≤2</w:t>
            </w:r>
          </w:p>
        </w:tc>
        <w:tc>
          <w:tcPr>
            <w:tcW w:w="1560" w:type="dxa"/>
            <w:gridSpan w:val="2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＞2</w:t>
            </w:r>
          </w:p>
        </w:tc>
        <w:tc>
          <w:tcPr>
            <w:tcW w:w="1084" w:type="dxa"/>
            <w:vMerge w:val="restart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94B04" w:rsidRPr="00B729D3" w:rsidTr="00D94B04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1016" w:type="dxa"/>
            <w:gridSpan w:val="2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6分</w:t>
            </w:r>
          </w:p>
        </w:tc>
        <w:tc>
          <w:tcPr>
            <w:tcW w:w="1276" w:type="dxa"/>
            <w:gridSpan w:val="3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4分</w:t>
            </w:r>
          </w:p>
        </w:tc>
        <w:tc>
          <w:tcPr>
            <w:tcW w:w="1275" w:type="dxa"/>
            <w:gridSpan w:val="3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2分</w:t>
            </w:r>
          </w:p>
        </w:tc>
        <w:tc>
          <w:tcPr>
            <w:tcW w:w="1560" w:type="dxa"/>
            <w:gridSpan w:val="2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0分</w:t>
            </w:r>
          </w:p>
        </w:tc>
        <w:tc>
          <w:tcPr>
            <w:tcW w:w="1084" w:type="dxa"/>
            <w:vMerge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94B04" w:rsidRPr="00B729D3" w:rsidTr="00D94B04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焊缝宽度</w:t>
            </w:r>
          </w:p>
        </w:tc>
        <w:tc>
          <w:tcPr>
            <w:tcW w:w="1060" w:type="dxa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1016" w:type="dxa"/>
            <w:gridSpan w:val="2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≤8-9</w:t>
            </w:r>
          </w:p>
        </w:tc>
        <w:tc>
          <w:tcPr>
            <w:tcW w:w="1276" w:type="dxa"/>
            <w:gridSpan w:val="3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＞9，≤10</w:t>
            </w:r>
          </w:p>
        </w:tc>
        <w:tc>
          <w:tcPr>
            <w:tcW w:w="1275" w:type="dxa"/>
            <w:gridSpan w:val="3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＞10，≤11</w:t>
            </w:r>
          </w:p>
        </w:tc>
        <w:tc>
          <w:tcPr>
            <w:tcW w:w="1560" w:type="dxa"/>
            <w:gridSpan w:val="2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＞11</w:t>
            </w:r>
          </w:p>
        </w:tc>
        <w:tc>
          <w:tcPr>
            <w:tcW w:w="1084" w:type="dxa"/>
            <w:vMerge w:val="restart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94B04" w:rsidRPr="00B729D3" w:rsidTr="00D94B04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1016" w:type="dxa"/>
            <w:gridSpan w:val="2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4分</w:t>
            </w:r>
          </w:p>
        </w:tc>
        <w:tc>
          <w:tcPr>
            <w:tcW w:w="1276" w:type="dxa"/>
            <w:gridSpan w:val="3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3分</w:t>
            </w:r>
          </w:p>
        </w:tc>
        <w:tc>
          <w:tcPr>
            <w:tcW w:w="1275" w:type="dxa"/>
            <w:gridSpan w:val="3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2分</w:t>
            </w:r>
          </w:p>
        </w:tc>
        <w:tc>
          <w:tcPr>
            <w:tcW w:w="1560" w:type="dxa"/>
            <w:gridSpan w:val="2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0分</w:t>
            </w:r>
          </w:p>
        </w:tc>
        <w:tc>
          <w:tcPr>
            <w:tcW w:w="1084" w:type="dxa"/>
            <w:vMerge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94B04" w:rsidRPr="00B729D3" w:rsidTr="00D94B04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焊缝</w:t>
            </w:r>
          </w:p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宽度差</w:t>
            </w:r>
          </w:p>
        </w:tc>
        <w:tc>
          <w:tcPr>
            <w:tcW w:w="1060" w:type="dxa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1016" w:type="dxa"/>
            <w:gridSpan w:val="2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≤1</w:t>
            </w:r>
          </w:p>
        </w:tc>
        <w:tc>
          <w:tcPr>
            <w:tcW w:w="1276" w:type="dxa"/>
            <w:gridSpan w:val="3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＞1~2</w:t>
            </w:r>
          </w:p>
        </w:tc>
        <w:tc>
          <w:tcPr>
            <w:tcW w:w="1275" w:type="dxa"/>
            <w:gridSpan w:val="3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＞2~3</w:t>
            </w:r>
          </w:p>
        </w:tc>
        <w:tc>
          <w:tcPr>
            <w:tcW w:w="1560" w:type="dxa"/>
            <w:gridSpan w:val="2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＞3</w:t>
            </w:r>
          </w:p>
        </w:tc>
        <w:tc>
          <w:tcPr>
            <w:tcW w:w="1084" w:type="dxa"/>
            <w:vMerge w:val="restart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94B04" w:rsidRPr="00B729D3" w:rsidTr="00D94B04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1016" w:type="dxa"/>
            <w:gridSpan w:val="2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6分</w:t>
            </w:r>
          </w:p>
        </w:tc>
        <w:tc>
          <w:tcPr>
            <w:tcW w:w="1276" w:type="dxa"/>
            <w:gridSpan w:val="3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4分</w:t>
            </w:r>
          </w:p>
        </w:tc>
        <w:tc>
          <w:tcPr>
            <w:tcW w:w="1275" w:type="dxa"/>
            <w:gridSpan w:val="3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2分</w:t>
            </w:r>
          </w:p>
        </w:tc>
        <w:tc>
          <w:tcPr>
            <w:tcW w:w="1560" w:type="dxa"/>
            <w:gridSpan w:val="2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0分</w:t>
            </w:r>
          </w:p>
        </w:tc>
        <w:tc>
          <w:tcPr>
            <w:tcW w:w="1084" w:type="dxa"/>
            <w:vMerge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94B04" w:rsidRPr="00B729D3" w:rsidTr="00D94B04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B729D3">
              <w:rPr>
                <w:rFonts w:ascii="仿宋" w:eastAsia="仿宋" w:hAnsi="仿宋" w:hint="eastAsia"/>
                <w:szCs w:val="21"/>
              </w:rPr>
              <w:t>咬边</w:t>
            </w:r>
            <w:proofErr w:type="gramEnd"/>
          </w:p>
        </w:tc>
        <w:tc>
          <w:tcPr>
            <w:tcW w:w="1060" w:type="dxa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1016" w:type="dxa"/>
            <w:gridSpan w:val="2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B729D3">
              <w:rPr>
                <w:rFonts w:ascii="仿宋" w:eastAsia="仿宋" w:hAnsi="仿宋" w:hint="eastAsia"/>
                <w:szCs w:val="21"/>
              </w:rPr>
              <w:t>无咬边</w:t>
            </w:r>
            <w:proofErr w:type="gramEnd"/>
          </w:p>
        </w:tc>
        <w:tc>
          <w:tcPr>
            <w:tcW w:w="2551" w:type="dxa"/>
            <w:gridSpan w:val="6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深度≤0.5</w:t>
            </w:r>
          </w:p>
        </w:tc>
        <w:tc>
          <w:tcPr>
            <w:tcW w:w="1560" w:type="dxa"/>
            <w:gridSpan w:val="2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深度＞0.5</w:t>
            </w:r>
          </w:p>
        </w:tc>
        <w:tc>
          <w:tcPr>
            <w:tcW w:w="1084" w:type="dxa"/>
            <w:vMerge w:val="restart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94B04" w:rsidRPr="00B729D3" w:rsidTr="00D94B04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1016" w:type="dxa"/>
            <w:gridSpan w:val="2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10分</w:t>
            </w:r>
          </w:p>
        </w:tc>
        <w:tc>
          <w:tcPr>
            <w:tcW w:w="2551" w:type="dxa"/>
            <w:gridSpan w:val="6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每2mm扣1分</w:t>
            </w:r>
          </w:p>
        </w:tc>
        <w:tc>
          <w:tcPr>
            <w:tcW w:w="1560" w:type="dxa"/>
            <w:gridSpan w:val="2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0分</w:t>
            </w:r>
          </w:p>
        </w:tc>
        <w:tc>
          <w:tcPr>
            <w:tcW w:w="1084" w:type="dxa"/>
            <w:vMerge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94B04" w:rsidRPr="00B729D3" w:rsidTr="00D94B04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正面成形</w:t>
            </w:r>
          </w:p>
        </w:tc>
        <w:tc>
          <w:tcPr>
            <w:tcW w:w="1060" w:type="dxa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1016" w:type="dxa"/>
            <w:gridSpan w:val="2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优</w:t>
            </w:r>
          </w:p>
        </w:tc>
        <w:tc>
          <w:tcPr>
            <w:tcW w:w="1276" w:type="dxa"/>
            <w:gridSpan w:val="3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良</w:t>
            </w:r>
          </w:p>
        </w:tc>
        <w:tc>
          <w:tcPr>
            <w:tcW w:w="1275" w:type="dxa"/>
            <w:gridSpan w:val="3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中</w:t>
            </w:r>
          </w:p>
        </w:tc>
        <w:tc>
          <w:tcPr>
            <w:tcW w:w="1560" w:type="dxa"/>
            <w:gridSpan w:val="2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差</w:t>
            </w:r>
          </w:p>
        </w:tc>
        <w:tc>
          <w:tcPr>
            <w:tcW w:w="1084" w:type="dxa"/>
            <w:vMerge w:val="restart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94B04" w:rsidRPr="00B729D3" w:rsidTr="00D94B04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1016" w:type="dxa"/>
            <w:gridSpan w:val="2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6分</w:t>
            </w:r>
          </w:p>
        </w:tc>
        <w:tc>
          <w:tcPr>
            <w:tcW w:w="1276" w:type="dxa"/>
            <w:gridSpan w:val="3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4分</w:t>
            </w:r>
          </w:p>
        </w:tc>
        <w:tc>
          <w:tcPr>
            <w:tcW w:w="1275" w:type="dxa"/>
            <w:gridSpan w:val="3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2分</w:t>
            </w:r>
          </w:p>
        </w:tc>
        <w:tc>
          <w:tcPr>
            <w:tcW w:w="1560" w:type="dxa"/>
            <w:gridSpan w:val="2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0分</w:t>
            </w:r>
          </w:p>
        </w:tc>
        <w:tc>
          <w:tcPr>
            <w:tcW w:w="1084" w:type="dxa"/>
            <w:vMerge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94B04" w:rsidRPr="00B729D3" w:rsidTr="00D94B04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背面成形</w:t>
            </w:r>
          </w:p>
        </w:tc>
        <w:tc>
          <w:tcPr>
            <w:tcW w:w="1060" w:type="dxa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5127" w:type="dxa"/>
            <w:gridSpan w:val="10"/>
            <w:vMerge w:val="restart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通球</w:t>
            </w:r>
          </w:p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球直径=60×85%=51mm</w:t>
            </w:r>
          </w:p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合格10分</w:t>
            </w:r>
          </w:p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不合格0分</w:t>
            </w:r>
          </w:p>
        </w:tc>
        <w:tc>
          <w:tcPr>
            <w:tcW w:w="1084" w:type="dxa"/>
            <w:vMerge w:val="restart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94B04" w:rsidRPr="00B729D3" w:rsidTr="00D94B04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5127" w:type="dxa"/>
            <w:gridSpan w:val="10"/>
            <w:vMerge/>
            <w:vAlign w:val="center"/>
          </w:tcPr>
          <w:p w:rsidR="00D94B04" w:rsidRPr="00B729D3" w:rsidRDefault="00D94B04" w:rsidP="00B729D3">
            <w:pPr>
              <w:pStyle w:val="11"/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4" w:type="dxa"/>
            <w:vMerge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94B04" w:rsidRPr="00B729D3" w:rsidTr="00D94B04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背面</w:t>
            </w:r>
            <w:proofErr w:type="gramStart"/>
            <w:r w:rsidRPr="00B729D3">
              <w:rPr>
                <w:rFonts w:ascii="仿宋" w:eastAsia="仿宋" w:hAnsi="仿宋" w:hint="eastAsia"/>
                <w:szCs w:val="21"/>
              </w:rPr>
              <w:t>凹</w:t>
            </w:r>
            <w:proofErr w:type="gramEnd"/>
          </w:p>
        </w:tc>
        <w:tc>
          <w:tcPr>
            <w:tcW w:w="1060" w:type="dxa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5127" w:type="dxa"/>
            <w:gridSpan w:val="10"/>
            <w:vMerge/>
            <w:vAlign w:val="center"/>
          </w:tcPr>
          <w:p w:rsidR="00D94B04" w:rsidRPr="00B729D3" w:rsidRDefault="00D94B04" w:rsidP="00B729D3">
            <w:pPr>
              <w:pStyle w:val="11"/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4" w:type="dxa"/>
            <w:vMerge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94B04" w:rsidRPr="00B729D3" w:rsidTr="00D94B04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5127" w:type="dxa"/>
            <w:gridSpan w:val="10"/>
            <w:vMerge/>
            <w:vAlign w:val="center"/>
          </w:tcPr>
          <w:p w:rsidR="00D94B04" w:rsidRPr="00B729D3" w:rsidRDefault="00D94B04" w:rsidP="00B729D3">
            <w:pPr>
              <w:pStyle w:val="11"/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4" w:type="dxa"/>
            <w:vMerge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94B04" w:rsidRPr="00B729D3" w:rsidTr="00D94B04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背面</w:t>
            </w:r>
            <w:proofErr w:type="gramStart"/>
            <w:r w:rsidRPr="00B729D3">
              <w:rPr>
                <w:rFonts w:ascii="仿宋" w:eastAsia="仿宋" w:hAnsi="仿宋" w:hint="eastAsia"/>
                <w:szCs w:val="21"/>
              </w:rPr>
              <w:t>凸</w:t>
            </w:r>
            <w:proofErr w:type="gramEnd"/>
          </w:p>
        </w:tc>
        <w:tc>
          <w:tcPr>
            <w:tcW w:w="1060" w:type="dxa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5127" w:type="dxa"/>
            <w:gridSpan w:val="10"/>
            <w:vMerge/>
            <w:vAlign w:val="center"/>
          </w:tcPr>
          <w:p w:rsidR="00D94B04" w:rsidRPr="00B729D3" w:rsidRDefault="00D94B04" w:rsidP="00B729D3">
            <w:pPr>
              <w:pStyle w:val="11"/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4" w:type="dxa"/>
            <w:vMerge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94B04" w:rsidRPr="00B729D3" w:rsidTr="00D94B04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5127" w:type="dxa"/>
            <w:gridSpan w:val="10"/>
            <w:vMerge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4" w:type="dxa"/>
            <w:vMerge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94B04" w:rsidRPr="00B729D3" w:rsidTr="00D94B04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角变形</w:t>
            </w:r>
          </w:p>
        </w:tc>
        <w:tc>
          <w:tcPr>
            <w:tcW w:w="1060" w:type="dxa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1016" w:type="dxa"/>
            <w:gridSpan w:val="2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276" w:type="dxa"/>
            <w:gridSpan w:val="3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≤0.5</w:t>
            </w:r>
          </w:p>
        </w:tc>
        <w:tc>
          <w:tcPr>
            <w:tcW w:w="878" w:type="dxa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＞0.5，≤1</w:t>
            </w:r>
          </w:p>
        </w:tc>
        <w:tc>
          <w:tcPr>
            <w:tcW w:w="1957" w:type="dxa"/>
            <w:gridSpan w:val="4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＞1</w:t>
            </w:r>
          </w:p>
        </w:tc>
        <w:tc>
          <w:tcPr>
            <w:tcW w:w="1084" w:type="dxa"/>
            <w:vMerge w:val="restart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94B04" w:rsidRPr="00B729D3" w:rsidTr="00D94B04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1016" w:type="dxa"/>
            <w:gridSpan w:val="2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4分</w:t>
            </w:r>
          </w:p>
        </w:tc>
        <w:tc>
          <w:tcPr>
            <w:tcW w:w="1276" w:type="dxa"/>
            <w:gridSpan w:val="3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3分</w:t>
            </w:r>
          </w:p>
        </w:tc>
        <w:tc>
          <w:tcPr>
            <w:tcW w:w="878" w:type="dxa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1分</w:t>
            </w:r>
          </w:p>
        </w:tc>
        <w:tc>
          <w:tcPr>
            <w:tcW w:w="1957" w:type="dxa"/>
            <w:gridSpan w:val="4"/>
            <w:tcBorders>
              <w:right w:val="single" w:sz="4" w:space="0" w:color="auto"/>
            </w:tcBorders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0分</w:t>
            </w:r>
          </w:p>
        </w:tc>
        <w:tc>
          <w:tcPr>
            <w:tcW w:w="1084" w:type="dxa"/>
            <w:vMerge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94B04" w:rsidRPr="00B729D3" w:rsidTr="00D94B04">
        <w:trPr>
          <w:trHeight w:val="523"/>
          <w:jc w:val="center"/>
        </w:trPr>
        <w:tc>
          <w:tcPr>
            <w:tcW w:w="8208" w:type="dxa"/>
            <w:gridSpan w:val="13"/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焊缝外观（正、背）成形评判标准</w:t>
            </w:r>
          </w:p>
        </w:tc>
      </w:tr>
      <w:tr w:rsidR="00D94B04" w:rsidRPr="00B729D3" w:rsidTr="00D94B04">
        <w:trPr>
          <w:trHeight w:val="443"/>
          <w:jc w:val="center"/>
        </w:trPr>
        <w:tc>
          <w:tcPr>
            <w:tcW w:w="2072" w:type="dxa"/>
            <w:gridSpan w:val="3"/>
            <w:tcBorders>
              <w:top w:val="single" w:sz="4" w:space="0" w:color="auto"/>
            </w:tcBorders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优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</w:tcBorders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良</w:t>
            </w:r>
          </w:p>
        </w:tc>
        <w:tc>
          <w:tcPr>
            <w:tcW w:w="1440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中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差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94B04" w:rsidRPr="00B729D3" w:rsidTr="00D94B04">
        <w:trPr>
          <w:trHeight w:val="964"/>
          <w:jc w:val="center"/>
        </w:trPr>
        <w:tc>
          <w:tcPr>
            <w:tcW w:w="2072" w:type="dxa"/>
            <w:gridSpan w:val="3"/>
            <w:tcBorders>
              <w:bottom w:val="single" w:sz="18" w:space="0" w:color="auto"/>
            </w:tcBorders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成形美观，</w:t>
            </w:r>
          </w:p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焊缝均匀、细密，</w:t>
            </w:r>
          </w:p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高低宽窄一致</w:t>
            </w:r>
          </w:p>
        </w:tc>
        <w:tc>
          <w:tcPr>
            <w:tcW w:w="2110" w:type="dxa"/>
            <w:gridSpan w:val="2"/>
            <w:tcBorders>
              <w:bottom w:val="single" w:sz="18" w:space="0" w:color="auto"/>
            </w:tcBorders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成形较好，</w:t>
            </w:r>
          </w:p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焊缝均匀、平整</w:t>
            </w:r>
          </w:p>
        </w:tc>
        <w:tc>
          <w:tcPr>
            <w:tcW w:w="1440" w:type="dxa"/>
            <w:gridSpan w:val="6"/>
            <w:tcBorders>
              <w:bottom w:val="single" w:sz="18" w:space="0" w:color="auto"/>
              <w:right w:val="single" w:sz="4" w:space="0" w:color="auto"/>
            </w:tcBorders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成形尚可，</w:t>
            </w:r>
          </w:p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焊缝平直</w:t>
            </w:r>
          </w:p>
        </w:tc>
        <w:tc>
          <w:tcPr>
            <w:tcW w:w="1502" w:type="dxa"/>
            <w:tcBorders>
              <w:left w:val="single" w:sz="4" w:space="0" w:color="auto"/>
              <w:bottom w:val="single" w:sz="18" w:space="0" w:color="auto"/>
            </w:tcBorders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焊缝弯曲，</w:t>
            </w:r>
          </w:p>
          <w:p w:rsidR="00D94B04" w:rsidRPr="00B729D3" w:rsidRDefault="00D94B04" w:rsidP="00D94B04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  <w:r w:rsidRPr="00B729D3">
              <w:rPr>
                <w:rFonts w:ascii="仿宋" w:eastAsia="仿宋" w:hAnsi="仿宋" w:hint="eastAsia"/>
                <w:szCs w:val="21"/>
              </w:rPr>
              <w:t>高低、宽窄明显</w:t>
            </w:r>
          </w:p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4" w:type="dxa"/>
            <w:tcBorders>
              <w:left w:val="single" w:sz="4" w:space="0" w:color="auto"/>
              <w:bottom w:val="single" w:sz="18" w:space="0" w:color="auto"/>
            </w:tcBorders>
          </w:tcPr>
          <w:p w:rsidR="00D94B04" w:rsidRPr="00B729D3" w:rsidRDefault="00D94B04" w:rsidP="00D94B04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</w:p>
        </w:tc>
      </w:tr>
    </w:tbl>
    <w:p w:rsidR="00D94B04" w:rsidRPr="00B729D3" w:rsidRDefault="00D94B04" w:rsidP="00B729D3">
      <w:pPr>
        <w:spacing w:line="320" w:lineRule="exact"/>
        <w:ind w:firstLineChars="200" w:firstLine="480"/>
        <w:rPr>
          <w:rFonts w:ascii="仿宋" w:eastAsia="仿宋" w:hAnsi="仿宋" w:cs="仿宋"/>
          <w:sz w:val="24"/>
        </w:rPr>
      </w:pPr>
      <w:r w:rsidRPr="00B729D3">
        <w:rPr>
          <w:rFonts w:ascii="仿宋" w:eastAsia="仿宋" w:hAnsi="仿宋" w:cs="仿宋" w:hint="eastAsia"/>
          <w:sz w:val="24"/>
        </w:rPr>
        <w:t>1.焊缝未盖面、焊缝表面及根部已修补或试件做舞弊标记则该单项作0分处</w:t>
      </w:r>
    </w:p>
    <w:p w:rsidR="00D94B04" w:rsidRPr="00B729D3" w:rsidRDefault="00D94B04" w:rsidP="00B729D3">
      <w:pPr>
        <w:spacing w:line="320" w:lineRule="exact"/>
        <w:ind w:firstLineChars="200" w:firstLine="480"/>
        <w:rPr>
          <w:rFonts w:ascii="仿宋" w:eastAsia="仿宋" w:hAnsi="仿宋" w:cs="仿宋"/>
          <w:sz w:val="24"/>
        </w:rPr>
      </w:pPr>
      <w:r w:rsidRPr="00B729D3">
        <w:rPr>
          <w:rFonts w:ascii="仿宋" w:eastAsia="仿宋" w:hAnsi="仿宋" w:cs="仿宋" w:hint="eastAsia"/>
          <w:sz w:val="24"/>
        </w:rPr>
        <w:t>2.焊缝表面有气孔、夹渣、裂纹、未熔合、未焊透、焊瘤重</w:t>
      </w:r>
      <w:proofErr w:type="gramStart"/>
      <w:r w:rsidRPr="00B729D3">
        <w:rPr>
          <w:rFonts w:ascii="仿宋" w:eastAsia="仿宋" w:hAnsi="仿宋" w:cs="仿宋" w:hint="eastAsia"/>
          <w:sz w:val="24"/>
        </w:rPr>
        <w:t>熔等否定项件</w:t>
      </w:r>
      <w:proofErr w:type="gramEnd"/>
      <w:r w:rsidRPr="00B729D3">
        <w:rPr>
          <w:rFonts w:ascii="仿宋" w:eastAsia="仿宋" w:hAnsi="仿宋" w:cs="仿宋" w:hint="eastAsia"/>
          <w:sz w:val="24"/>
        </w:rPr>
        <w:t>外观为0分。</w:t>
      </w:r>
    </w:p>
    <w:p w:rsidR="00D94B04" w:rsidRPr="00B729D3" w:rsidRDefault="00D94B04" w:rsidP="00B729D3">
      <w:pPr>
        <w:spacing w:line="320" w:lineRule="exact"/>
        <w:ind w:firstLineChars="200" w:firstLine="480"/>
        <w:rPr>
          <w:rFonts w:ascii="仿宋" w:eastAsia="仿宋" w:hAnsi="仿宋" w:cs="仿宋"/>
          <w:sz w:val="24"/>
        </w:rPr>
      </w:pPr>
      <w:r w:rsidRPr="00B729D3">
        <w:rPr>
          <w:rFonts w:ascii="仿宋" w:eastAsia="仿宋" w:hAnsi="仿宋" w:cs="仿宋" w:hint="eastAsia"/>
          <w:sz w:val="24"/>
        </w:rPr>
        <w:t>3.其他违反技术操作要求规定的，该试件外观为0分</w:t>
      </w:r>
    </w:p>
    <w:p w:rsidR="00D94B04" w:rsidRPr="00B729D3" w:rsidRDefault="00D94B04" w:rsidP="00B729D3">
      <w:pPr>
        <w:spacing w:line="320" w:lineRule="exact"/>
        <w:ind w:firstLineChars="200" w:firstLine="480"/>
        <w:rPr>
          <w:rFonts w:ascii="仿宋" w:eastAsia="仿宋" w:hAnsi="仿宋" w:cs="仿宋"/>
          <w:sz w:val="24"/>
        </w:rPr>
      </w:pPr>
      <w:r w:rsidRPr="00B729D3">
        <w:rPr>
          <w:rFonts w:ascii="仿宋" w:eastAsia="仿宋" w:hAnsi="仿宋" w:cs="仿宋" w:hint="eastAsia"/>
          <w:sz w:val="24"/>
        </w:rPr>
        <w:t>4.评分</w:t>
      </w:r>
      <w:proofErr w:type="gramStart"/>
      <w:r w:rsidRPr="00B729D3">
        <w:rPr>
          <w:rFonts w:ascii="仿宋" w:eastAsia="仿宋" w:hAnsi="仿宋" w:cs="仿宋" w:hint="eastAsia"/>
          <w:sz w:val="24"/>
        </w:rPr>
        <w:t>后钨极氩弧焊</w:t>
      </w:r>
      <w:proofErr w:type="gramEnd"/>
      <w:r w:rsidRPr="00B729D3">
        <w:rPr>
          <w:rFonts w:ascii="仿宋" w:eastAsia="仿宋" w:hAnsi="仿宋" w:cs="仿宋" w:hint="eastAsia"/>
          <w:sz w:val="24"/>
        </w:rPr>
        <w:t>得分乘以60%为实际外观得分。</w:t>
      </w:r>
    </w:p>
    <w:p w:rsidR="00D522E7" w:rsidRPr="00E421C2" w:rsidRDefault="00D522E7" w:rsidP="00B729D3">
      <w:pPr>
        <w:spacing w:line="320" w:lineRule="exact"/>
        <w:rPr>
          <w:rFonts w:ascii="仿宋" w:eastAsia="仿宋" w:hAnsi="仿宋"/>
          <w:b/>
          <w:sz w:val="28"/>
          <w:szCs w:val="28"/>
        </w:rPr>
      </w:pPr>
    </w:p>
    <w:p w:rsidR="00B67E7A" w:rsidRDefault="00B67E7A" w:rsidP="00CC5173">
      <w:pPr>
        <w:spacing w:line="320" w:lineRule="exact"/>
        <w:ind w:firstLineChars="100" w:firstLine="281"/>
        <w:rPr>
          <w:rFonts w:ascii="仿宋" w:eastAsia="仿宋" w:hAnsi="仿宋" w:hint="eastAsia"/>
          <w:b/>
          <w:sz w:val="28"/>
          <w:szCs w:val="28"/>
        </w:rPr>
      </w:pPr>
    </w:p>
    <w:p w:rsidR="00B67E7A" w:rsidRDefault="00B67E7A" w:rsidP="00CC5173">
      <w:pPr>
        <w:spacing w:line="320" w:lineRule="exact"/>
        <w:ind w:firstLineChars="100" w:firstLine="281"/>
        <w:rPr>
          <w:rFonts w:ascii="仿宋" w:eastAsia="仿宋" w:hAnsi="仿宋" w:hint="eastAsia"/>
          <w:b/>
          <w:sz w:val="28"/>
          <w:szCs w:val="28"/>
        </w:rPr>
      </w:pPr>
    </w:p>
    <w:p w:rsidR="00B67E7A" w:rsidRDefault="00B67E7A" w:rsidP="00CC5173">
      <w:pPr>
        <w:spacing w:line="320" w:lineRule="exact"/>
        <w:ind w:firstLineChars="100" w:firstLine="281"/>
        <w:rPr>
          <w:rFonts w:ascii="仿宋" w:eastAsia="仿宋" w:hAnsi="仿宋" w:hint="eastAsia"/>
          <w:b/>
          <w:sz w:val="28"/>
          <w:szCs w:val="28"/>
        </w:rPr>
      </w:pPr>
    </w:p>
    <w:p w:rsidR="00B67E7A" w:rsidRDefault="00B67E7A" w:rsidP="00CC5173">
      <w:pPr>
        <w:spacing w:line="320" w:lineRule="exact"/>
        <w:ind w:firstLineChars="100" w:firstLine="281"/>
        <w:rPr>
          <w:rFonts w:ascii="仿宋" w:eastAsia="仿宋" w:hAnsi="仿宋" w:hint="eastAsia"/>
          <w:b/>
          <w:sz w:val="28"/>
          <w:szCs w:val="28"/>
        </w:rPr>
      </w:pPr>
    </w:p>
    <w:p w:rsidR="00D94B04" w:rsidRPr="00E421C2" w:rsidRDefault="00D94B04" w:rsidP="00CC5173">
      <w:pPr>
        <w:spacing w:line="320" w:lineRule="exact"/>
        <w:ind w:firstLineChars="100" w:firstLine="281"/>
        <w:rPr>
          <w:rFonts w:ascii="仿宋" w:eastAsia="仿宋" w:hAnsi="仿宋"/>
          <w:b/>
          <w:sz w:val="28"/>
          <w:szCs w:val="28"/>
        </w:rPr>
      </w:pPr>
      <w:r w:rsidRPr="00E421C2">
        <w:rPr>
          <w:rFonts w:ascii="仿宋" w:eastAsia="仿宋" w:hAnsi="仿宋" w:hint="eastAsia"/>
          <w:b/>
          <w:sz w:val="28"/>
          <w:szCs w:val="28"/>
        </w:rPr>
        <w:t>附表4     职业素养评分标准</w:t>
      </w:r>
    </w:p>
    <w:p w:rsidR="0045540B" w:rsidRPr="00E421C2" w:rsidRDefault="0045540B" w:rsidP="0045540B">
      <w:pPr>
        <w:spacing w:line="320" w:lineRule="exact"/>
        <w:ind w:firstLineChars="900" w:firstLine="2530"/>
        <w:rPr>
          <w:rFonts w:ascii="仿宋" w:eastAsia="仿宋" w:hAnsi="仿宋"/>
          <w:b/>
          <w:sz w:val="28"/>
          <w:szCs w:val="28"/>
        </w:rPr>
      </w:pPr>
    </w:p>
    <w:tbl>
      <w:tblPr>
        <w:tblW w:w="7824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744"/>
        <w:gridCol w:w="847"/>
        <w:gridCol w:w="1134"/>
        <w:gridCol w:w="1421"/>
        <w:gridCol w:w="1655"/>
        <w:gridCol w:w="1023"/>
      </w:tblGrid>
      <w:tr w:rsidR="00591A03" w:rsidRPr="002E6E9A" w:rsidTr="00591A03">
        <w:trPr>
          <w:trHeight w:val="351"/>
          <w:jc w:val="center"/>
        </w:trPr>
        <w:tc>
          <w:tcPr>
            <w:tcW w:w="1744" w:type="dxa"/>
            <w:vAlign w:val="center"/>
          </w:tcPr>
          <w:p w:rsidR="00591A03" w:rsidRPr="002E6E9A" w:rsidRDefault="00591A03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>明码号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591A03" w:rsidRPr="002E6E9A" w:rsidRDefault="00591A03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892" w:rsidRDefault="00591A03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/>
                <w:sz w:val="24"/>
              </w:rPr>
              <w:t>评委</w:t>
            </w:r>
          </w:p>
          <w:p w:rsidR="00591A03" w:rsidRPr="002E6E9A" w:rsidRDefault="00591A03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/>
                <w:sz w:val="24"/>
              </w:rPr>
              <w:t>签名</w:t>
            </w:r>
          </w:p>
        </w:tc>
        <w:tc>
          <w:tcPr>
            <w:tcW w:w="1421" w:type="dxa"/>
            <w:tcBorders>
              <w:left w:val="single" w:sz="4" w:space="0" w:color="auto"/>
            </w:tcBorders>
            <w:vAlign w:val="center"/>
          </w:tcPr>
          <w:p w:rsidR="00591A03" w:rsidRPr="002E6E9A" w:rsidRDefault="00591A03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55" w:type="dxa"/>
            <w:vAlign w:val="center"/>
          </w:tcPr>
          <w:p w:rsidR="005C6892" w:rsidRDefault="00591A03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>合计</w:t>
            </w:r>
          </w:p>
          <w:p w:rsidR="00591A03" w:rsidRPr="002E6E9A" w:rsidRDefault="00591A03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>得分</w:t>
            </w:r>
          </w:p>
        </w:tc>
        <w:tc>
          <w:tcPr>
            <w:tcW w:w="1023" w:type="dxa"/>
            <w:vAlign w:val="center"/>
          </w:tcPr>
          <w:p w:rsidR="00591A03" w:rsidRPr="002E6E9A" w:rsidRDefault="00591A03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91A03" w:rsidRPr="002E6E9A" w:rsidTr="00E421C2">
        <w:trPr>
          <w:trHeight w:val="351"/>
          <w:jc w:val="center"/>
        </w:trPr>
        <w:tc>
          <w:tcPr>
            <w:tcW w:w="1744" w:type="dxa"/>
            <w:vAlign w:val="center"/>
          </w:tcPr>
          <w:p w:rsidR="00591A03" w:rsidRPr="002E6E9A" w:rsidRDefault="00591A03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>考核项目</w:t>
            </w:r>
          </w:p>
        </w:tc>
        <w:tc>
          <w:tcPr>
            <w:tcW w:w="3402" w:type="dxa"/>
            <w:gridSpan w:val="3"/>
            <w:vAlign w:val="center"/>
          </w:tcPr>
          <w:p w:rsidR="00591A03" w:rsidRPr="002E6E9A" w:rsidRDefault="00591A03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55" w:type="dxa"/>
            <w:vAlign w:val="center"/>
          </w:tcPr>
          <w:p w:rsidR="00591A03" w:rsidRPr="002E6E9A" w:rsidRDefault="00591A03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>单项满分</w:t>
            </w:r>
          </w:p>
        </w:tc>
        <w:tc>
          <w:tcPr>
            <w:tcW w:w="1023" w:type="dxa"/>
            <w:vAlign w:val="center"/>
          </w:tcPr>
          <w:p w:rsidR="00591A03" w:rsidRPr="002E6E9A" w:rsidRDefault="00591A03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>单项得分</w:t>
            </w:r>
          </w:p>
        </w:tc>
      </w:tr>
      <w:tr w:rsidR="00D94B04" w:rsidRPr="002E6E9A" w:rsidTr="00D94B04">
        <w:trPr>
          <w:trHeight w:val="351"/>
          <w:jc w:val="center"/>
        </w:trPr>
        <w:tc>
          <w:tcPr>
            <w:tcW w:w="1744" w:type="dxa"/>
            <w:vMerge w:val="restart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>劳动保护用</w:t>
            </w:r>
          </w:p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>品是否穿戴</w:t>
            </w:r>
          </w:p>
          <w:p w:rsidR="00D94B04" w:rsidRPr="002E6E9A" w:rsidRDefault="00D94B04" w:rsidP="002E6E9A">
            <w:pPr>
              <w:spacing w:line="240" w:lineRule="exact"/>
              <w:ind w:firstLineChars="200" w:firstLine="480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>齐全</w:t>
            </w:r>
          </w:p>
        </w:tc>
        <w:tc>
          <w:tcPr>
            <w:tcW w:w="3402" w:type="dxa"/>
            <w:gridSpan w:val="3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>工作服</w:t>
            </w:r>
          </w:p>
        </w:tc>
        <w:tc>
          <w:tcPr>
            <w:tcW w:w="1655" w:type="dxa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>0.5 分</w:t>
            </w:r>
          </w:p>
        </w:tc>
        <w:tc>
          <w:tcPr>
            <w:tcW w:w="1023" w:type="dxa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94B04" w:rsidRPr="002E6E9A" w:rsidTr="00D94B04">
        <w:trPr>
          <w:trHeight w:val="161"/>
          <w:jc w:val="center"/>
        </w:trPr>
        <w:tc>
          <w:tcPr>
            <w:tcW w:w="1744" w:type="dxa"/>
            <w:vMerge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>绝缘鞋</w:t>
            </w:r>
          </w:p>
        </w:tc>
        <w:tc>
          <w:tcPr>
            <w:tcW w:w="1655" w:type="dxa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>0.5 分</w:t>
            </w:r>
          </w:p>
        </w:tc>
        <w:tc>
          <w:tcPr>
            <w:tcW w:w="1023" w:type="dxa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94B04" w:rsidRPr="002E6E9A" w:rsidTr="00D94B04">
        <w:trPr>
          <w:trHeight w:val="161"/>
          <w:jc w:val="center"/>
        </w:trPr>
        <w:tc>
          <w:tcPr>
            <w:tcW w:w="1744" w:type="dxa"/>
            <w:vMerge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D94B04" w:rsidRPr="002E6E9A" w:rsidRDefault="00D94B04" w:rsidP="00591A03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>焊接手套</w:t>
            </w:r>
          </w:p>
        </w:tc>
        <w:tc>
          <w:tcPr>
            <w:tcW w:w="1655" w:type="dxa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>0.5 分</w:t>
            </w:r>
          </w:p>
        </w:tc>
        <w:tc>
          <w:tcPr>
            <w:tcW w:w="1023" w:type="dxa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94B04" w:rsidRPr="002E6E9A" w:rsidTr="00D94B04">
        <w:trPr>
          <w:trHeight w:val="161"/>
          <w:jc w:val="center"/>
        </w:trPr>
        <w:tc>
          <w:tcPr>
            <w:tcW w:w="1744" w:type="dxa"/>
            <w:vMerge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>护目镜</w:t>
            </w:r>
          </w:p>
        </w:tc>
        <w:tc>
          <w:tcPr>
            <w:tcW w:w="1655" w:type="dxa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>0.5分</w:t>
            </w:r>
          </w:p>
        </w:tc>
        <w:tc>
          <w:tcPr>
            <w:tcW w:w="1023" w:type="dxa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94B04" w:rsidRPr="002E6E9A" w:rsidTr="00D94B04">
        <w:trPr>
          <w:trHeight w:val="686"/>
          <w:jc w:val="center"/>
        </w:trPr>
        <w:tc>
          <w:tcPr>
            <w:tcW w:w="1744" w:type="dxa"/>
            <w:vMerge w:val="restart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>安全操作的</w:t>
            </w:r>
          </w:p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>规范性</w:t>
            </w:r>
          </w:p>
        </w:tc>
        <w:tc>
          <w:tcPr>
            <w:tcW w:w="3402" w:type="dxa"/>
            <w:gridSpan w:val="3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>试件打磨、清渣时佩戴护目镜</w:t>
            </w:r>
          </w:p>
        </w:tc>
        <w:tc>
          <w:tcPr>
            <w:tcW w:w="1655" w:type="dxa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>1 分</w:t>
            </w:r>
          </w:p>
        </w:tc>
        <w:tc>
          <w:tcPr>
            <w:tcW w:w="1023" w:type="dxa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94B04" w:rsidRPr="002E6E9A" w:rsidTr="00D94B04">
        <w:trPr>
          <w:trHeight w:val="161"/>
          <w:jc w:val="center"/>
        </w:trPr>
        <w:tc>
          <w:tcPr>
            <w:tcW w:w="1744" w:type="dxa"/>
            <w:vMerge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D94B04" w:rsidRPr="002E6E9A" w:rsidRDefault="00591A03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 xml:space="preserve">  </w:t>
            </w:r>
            <w:r w:rsidR="00372D4F" w:rsidRPr="002E6E9A">
              <w:rPr>
                <w:rFonts w:ascii="仿宋" w:eastAsia="仿宋" w:hAnsi="仿宋" w:hint="eastAsia"/>
                <w:sz w:val="24"/>
              </w:rPr>
              <w:t>考生</w:t>
            </w:r>
            <w:r w:rsidR="00D94B04" w:rsidRPr="002E6E9A">
              <w:rPr>
                <w:rFonts w:ascii="仿宋" w:eastAsia="仿宋" w:hAnsi="仿宋" w:hint="eastAsia"/>
                <w:sz w:val="24"/>
              </w:rPr>
              <w:t>停止操作时，应关闭设备电源及气瓶阀门</w:t>
            </w:r>
          </w:p>
        </w:tc>
        <w:tc>
          <w:tcPr>
            <w:tcW w:w="1655" w:type="dxa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>1 分</w:t>
            </w:r>
          </w:p>
        </w:tc>
        <w:tc>
          <w:tcPr>
            <w:tcW w:w="1023" w:type="dxa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94B04" w:rsidRPr="002E6E9A" w:rsidTr="00D94B04">
        <w:trPr>
          <w:trHeight w:val="351"/>
          <w:jc w:val="center"/>
        </w:trPr>
        <w:tc>
          <w:tcPr>
            <w:tcW w:w="1744" w:type="dxa"/>
            <w:vMerge w:val="restart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>文明生产</w:t>
            </w:r>
          </w:p>
        </w:tc>
        <w:tc>
          <w:tcPr>
            <w:tcW w:w="3402" w:type="dxa"/>
            <w:gridSpan w:val="3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>文明礼仪</w:t>
            </w:r>
          </w:p>
        </w:tc>
        <w:tc>
          <w:tcPr>
            <w:tcW w:w="1655" w:type="dxa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>0.5 分</w:t>
            </w:r>
          </w:p>
        </w:tc>
        <w:tc>
          <w:tcPr>
            <w:tcW w:w="1023" w:type="dxa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94B04" w:rsidRPr="002E6E9A" w:rsidTr="00D94B04">
        <w:trPr>
          <w:trHeight w:val="161"/>
          <w:jc w:val="center"/>
        </w:trPr>
        <w:tc>
          <w:tcPr>
            <w:tcW w:w="1744" w:type="dxa"/>
            <w:vMerge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2E6E9A">
              <w:rPr>
                <w:rFonts w:ascii="仿宋" w:eastAsia="仿宋" w:hAnsi="仿宋" w:hint="eastAsia"/>
                <w:sz w:val="24"/>
              </w:rPr>
              <w:t>赛位清理</w:t>
            </w:r>
            <w:proofErr w:type="gramEnd"/>
          </w:p>
        </w:tc>
        <w:tc>
          <w:tcPr>
            <w:tcW w:w="1655" w:type="dxa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>0.5 分</w:t>
            </w:r>
          </w:p>
        </w:tc>
        <w:tc>
          <w:tcPr>
            <w:tcW w:w="1023" w:type="dxa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94B04" w:rsidRPr="002E6E9A" w:rsidTr="00D94B04">
        <w:trPr>
          <w:trHeight w:val="351"/>
          <w:jc w:val="center"/>
        </w:trPr>
        <w:tc>
          <w:tcPr>
            <w:tcW w:w="1744" w:type="dxa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>总  分</w:t>
            </w:r>
          </w:p>
        </w:tc>
        <w:tc>
          <w:tcPr>
            <w:tcW w:w="3402" w:type="dxa"/>
            <w:gridSpan w:val="3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55" w:type="dxa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2E6E9A">
              <w:rPr>
                <w:rFonts w:ascii="仿宋" w:eastAsia="仿宋" w:hAnsi="仿宋" w:hint="eastAsia"/>
                <w:sz w:val="24"/>
              </w:rPr>
              <w:t>5分</w:t>
            </w:r>
          </w:p>
        </w:tc>
        <w:tc>
          <w:tcPr>
            <w:tcW w:w="1023" w:type="dxa"/>
            <w:vAlign w:val="center"/>
          </w:tcPr>
          <w:p w:rsidR="00D94B04" w:rsidRPr="002E6E9A" w:rsidRDefault="00D94B04" w:rsidP="00D94B04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D94B04" w:rsidRPr="00E421C2" w:rsidRDefault="00D94B04" w:rsidP="00D94B04">
      <w:pPr>
        <w:spacing w:line="240" w:lineRule="exact"/>
        <w:jc w:val="center"/>
        <w:rPr>
          <w:rFonts w:ascii="仿宋" w:eastAsia="仿宋" w:hAnsi="仿宋"/>
          <w:sz w:val="28"/>
          <w:szCs w:val="28"/>
        </w:rPr>
      </w:pPr>
    </w:p>
    <w:p w:rsidR="00D94B04" w:rsidRPr="00E421C2" w:rsidRDefault="00D94B04" w:rsidP="00D94B04">
      <w:pPr>
        <w:rPr>
          <w:rFonts w:ascii="仿宋" w:eastAsia="仿宋" w:hAnsi="仿宋"/>
          <w:sz w:val="28"/>
          <w:szCs w:val="28"/>
        </w:rPr>
      </w:pPr>
    </w:p>
    <w:p w:rsidR="00F4504B" w:rsidRPr="00E421C2" w:rsidRDefault="00F4504B" w:rsidP="00D94B04">
      <w:pPr>
        <w:rPr>
          <w:rFonts w:ascii="仿宋" w:eastAsia="仿宋" w:hAnsi="仿宋"/>
          <w:sz w:val="28"/>
          <w:szCs w:val="28"/>
        </w:rPr>
      </w:pPr>
    </w:p>
    <w:p w:rsidR="00F4504B" w:rsidRPr="00E421C2" w:rsidRDefault="00F4504B" w:rsidP="00D94B04">
      <w:pPr>
        <w:rPr>
          <w:rFonts w:ascii="仿宋" w:eastAsia="仿宋" w:hAnsi="仿宋"/>
          <w:sz w:val="28"/>
          <w:szCs w:val="28"/>
        </w:rPr>
      </w:pPr>
    </w:p>
    <w:p w:rsidR="00F4504B" w:rsidRPr="00E421C2" w:rsidRDefault="00F4504B" w:rsidP="00D94B04">
      <w:pPr>
        <w:rPr>
          <w:rFonts w:ascii="仿宋" w:eastAsia="仿宋" w:hAnsi="仿宋"/>
          <w:sz w:val="28"/>
          <w:szCs w:val="28"/>
        </w:rPr>
      </w:pPr>
    </w:p>
    <w:p w:rsidR="00F4504B" w:rsidRPr="00E421C2" w:rsidRDefault="00F4504B" w:rsidP="00D94B04">
      <w:pPr>
        <w:rPr>
          <w:rFonts w:ascii="仿宋" w:eastAsia="仿宋" w:hAnsi="仿宋"/>
          <w:sz w:val="28"/>
          <w:szCs w:val="28"/>
        </w:rPr>
      </w:pPr>
    </w:p>
    <w:p w:rsidR="00F4504B" w:rsidRPr="00E421C2" w:rsidRDefault="00F4504B" w:rsidP="00D94B04">
      <w:pPr>
        <w:rPr>
          <w:rFonts w:ascii="仿宋" w:eastAsia="仿宋" w:hAnsi="仿宋"/>
          <w:sz w:val="28"/>
          <w:szCs w:val="28"/>
        </w:rPr>
      </w:pPr>
    </w:p>
    <w:p w:rsidR="00F4504B" w:rsidRPr="00E421C2" w:rsidRDefault="00F4504B" w:rsidP="00D94B04">
      <w:pPr>
        <w:rPr>
          <w:rFonts w:ascii="仿宋" w:eastAsia="仿宋" w:hAnsi="仿宋"/>
          <w:sz w:val="28"/>
          <w:szCs w:val="28"/>
        </w:rPr>
      </w:pPr>
    </w:p>
    <w:p w:rsidR="00F4504B" w:rsidRPr="00E421C2" w:rsidRDefault="00F4504B" w:rsidP="00D94B04">
      <w:pPr>
        <w:rPr>
          <w:rFonts w:ascii="仿宋" w:eastAsia="仿宋" w:hAnsi="仿宋"/>
          <w:sz w:val="28"/>
          <w:szCs w:val="28"/>
        </w:rPr>
      </w:pPr>
    </w:p>
    <w:p w:rsidR="00F4504B" w:rsidRPr="00E421C2" w:rsidRDefault="00F4504B" w:rsidP="00D94B04">
      <w:pPr>
        <w:rPr>
          <w:rFonts w:ascii="仿宋" w:eastAsia="仿宋" w:hAnsi="仿宋"/>
          <w:sz w:val="28"/>
          <w:szCs w:val="28"/>
        </w:rPr>
      </w:pPr>
    </w:p>
    <w:p w:rsidR="00F4504B" w:rsidRPr="00E421C2" w:rsidRDefault="00F4504B" w:rsidP="00D94B04">
      <w:pPr>
        <w:rPr>
          <w:rFonts w:ascii="仿宋" w:eastAsia="仿宋" w:hAnsi="仿宋"/>
          <w:sz w:val="28"/>
          <w:szCs w:val="28"/>
        </w:rPr>
      </w:pPr>
    </w:p>
    <w:p w:rsidR="00F4504B" w:rsidRPr="00E421C2" w:rsidRDefault="00F4504B" w:rsidP="00D94B04">
      <w:pPr>
        <w:rPr>
          <w:rFonts w:ascii="仿宋" w:eastAsia="仿宋" w:hAnsi="仿宋"/>
          <w:sz w:val="28"/>
          <w:szCs w:val="28"/>
        </w:rPr>
      </w:pPr>
    </w:p>
    <w:p w:rsidR="00F4504B" w:rsidRPr="00E421C2" w:rsidRDefault="00F4504B" w:rsidP="00D94B04">
      <w:pPr>
        <w:rPr>
          <w:rFonts w:ascii="仿宋" w:eastAsia="仿宋" w:hAnsi="仿宋"/>
          <w:sz w:val="28"/>
          <w:szCs w:val="28"/>
        </w:rPr>
      </w:pPr>
    </w:p>
    <w:p w:rsidR="00F4504B" w:rsidRPr="00E421C2" w:rsidRDefault="00F4504B" w:rsidP="00D94B04">
      <w:pPr>
        <w:rPr>
          <w:rFonts w:ascii="仿宋" w:eastAsia="仿宋" w:hAnsi="仿宋"/>
          <w:sz w:val="28"/>
          <w:szCs w:val="28"/>
        </w:rPr>
      </w:pPr>
    </w:p>
    <w:p w:rsidR="00F4504B" w:rsidRPr="00E421C2" w:rsidRDefault="00F4504B" w:rsidP="00D94B04">
      <w:pPr>
        <w:rPr>
          <w:rFonts w:ascii="仿宋" w:eastAsia="仿宋" w:hAnsi="仿宋"/>
          <w:sz w:val="28"/>
          <w:szCs w:val="28"/>
        </w:rPr>
      </w:pPr>
    </w:p>
    <w:p w:rsidR="00F4504B" w:rsidRPr="00E421C2" w:rsidRDefault="00F4504B" w:rsidP="00D94B04">
      <w:pPr>
        <w:rPr>
          <w:rFonts w:ascii="仿宋" w:eastAsia="仿宋" w:hAnsi="仿宋"/>
          <w:sz w:val="28"/>
          <w:szCs w:val="28"/>
        </w:rPr>
      </w:pPr>
    </w:p>
    <w:p w:rsidR="00F4504B" w:rsidRPr="00E421C2" w:rsidRDefault="00F4504B" w:rsidP="00D94B04">
      <w:pPr>
        <w:rPr>
          <w:rFonts w:ascii="仿宋" w:eastAsia="仿宋" w:hAnsi="仿宋"/>
          <w:sz w:val="28"/>
          <w:szCs w:val="28"/>
        </w:rPr>
      </w:pPr>
    </w:p>
    <w:p w:rsidR="00F4504B" w:rsidRDefault="00F4504B" w:rsidP="00D94B04">
      <w:pPr>
        <w:rPr>
          <w:rFonts w:ascii="仿宋" w:eastAsia="仿宋" w:hAnsi="仿宋" w:hint="eastAsia"/>
          <w:sz w:val="28"/>
          <w:szCs w:val="28"/>
        </w:rPr>
      </w:pPr>
    </w:p>
    <w:p w:rsidR="00FA4D75" w:rsidRDefault="00FA4D75" w:rsidP="00D94B04">
      <w:pPr>
        <w:rPr>
          <w:rFonts w:ascii="仿宋" w:eastAsia="仿宋" w:hAnsi="仿宋" w:hint="eastAsia"/>
          <w:sz w:val="28"/>
          <w:szCs w:val="28"/>
        </w:rPr>
      </w:pPr>
    </w:p>
    <w:p w:rsidR="00FA4D75" w:rsidRPr="00E421C2" w:rsidRDefault="00FA4D75" w:rsidP="00D94B04">
      <w:pPr>
        <w:rPr>
          <w:rFonts w:ascii="仿宋" w:eastAsia="仿宋" w:hAnsi="仿宋"/>
          <w:sz w:val="28"/>
          <w:szCs w:val="28"/>
        </w:rPr>
      </w:pPr>
    </w:p>
    <w:p w:rsidR="00F4504B" w:rsidRPr="00E421C2" w:rsidRDefault="00F4504B" w:rsidP="00D94B04">
      <w:pPr>
        <w:rPr>
          <w:rFonts w:ascii="仿宋" w:eastAsia="仿宋" w:hAnsi="仿宋"/>
          <w:sz w:val="28"/>
          <w:szCs w:val="28"/>
        </w:rPr>
      </w:pPr>
    </w:p>
    <w:p w:rsidR="002D5AD9" w:rsidRDefault="002D5AD9" w:rsidP="00E421C2">
      <w:pPr>
        <w:spacing w:line="5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</w:p>
    <w:p w:rsidR="002D5AD9" w:rsidRDefault="002D5AD9" w:rsidP="00E421C2">
      <w:pPr>
        <w:spacing w:line="560" w:lineRule="exact"/>
        <w:ind w:firstLineChars="200" w:firstLine="562"/>
        <w:rPr>
          <w:rFonts w:ascii="仿宋" w:eastAsia="仿宋" w:hAnsi="仿宋" w:hint="eastAsia"/>
          <w:b/>
          <w:sz w:val="28"/>
          <w:szCs w:val="28"/>
        </w:rPr>
      </w:pPr>
    </w:p>
    <w:p w:rsidR="00811C86" w:rsidRDefault="00811C86" w:rsidP="00E421C2">
      <w:pPr>
        <w:spacing w:line="5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</w:p>
    <w:p w:rsidR="002D5AD9" w:rsidRDefault="00E421C2" w:rsidP="002D5AD9">
      <w:pPr>
        <w:adjustRightInd w:val="0"/>
        <w:snapToGrid w:val="0"/>
        <w:spacing w:line="5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E421C2">
        <w:rPr>
          <w:rFonts w:ascii="仿宋" w:eastAsia="仿宋" w:hAnsi="仿宋" w:hint="eastAsia"/>
          <w:b/>
          <w:sz w:val="28"/>
          <w:szCs w:val="28"/>
        </w:rPr>
        <w:t xml:space="preserve">附表5  </w:t>
      </w:r>
      <w:r w:rsidR="002D5AD9" w:rsidRPr="00E421C2">
        <w:rPr>
          <w:rFonts w:ascii="仿宋" w:eastAsia="仿宋" w:hAnsi="仿宋" w:hint="eastAsia"/>
          <w:b/>
          <w:sz w:val="28"/>
          <w:szCs w:val="28"/>
        </w:rPr>
        <w:t>沈阳市2019年公开招聘中等职业学校专业课教师</w:t>
      </w:r>
    </w:p>
    <w:p w:rsidR="002D5AD9" w:rsidRPr="00E421C2" w:rsidRDefault="002D5AD9" w:rsidP="002D5AD9">
      <w:pPr>
        <w:adjustRightInd w:val="0"/>
        <w:snapToGrid w:val="0"/>
        <w:spacing w:line="560" w:lineRule="exact"/>
        <w:ind w:firstLineChars="1200" w:firstLine="3373"/>
        <w:rPr>
          <w:rFonts w:ascii="仿宋" w:eastAsia="仿宋" w:hAnsi="仿宋"/>
          <w:b/>
          <w:sz w:val="28"/>
          <w:szCs w:val="28"/>
        </w:rPr>
      </w:pPr>
      <w:r w:rsidRPr="00E421C2">
        <w:rPr>
          <w:rFonts w:ascii="仿宋" w:eastAsia="仿宋" w:hAnsi="仿宋" w:hint="eastAsia"/>
          <w:b/>
          <w:sz w:val="28"/>
          <w:szCs w:val="28"/>
        </w:rPr>
        <w:t>实践操作</w:t>
      </w:r>
      <w:r>
        <w:rPr>
          <w:rFonts w:ascii="仿宋" w:eastAsia="仿宋" w:hAnsi="仿宋" w:hint="eastAsia"/>
          <w:b/>
          <w:sz w:val="28"/>
          <w:szCs w:val="28"/>
        </w:rPr>
        <w:t>样题</w:t>
      </w:r>
    </w:p>
    <w:p w:rsidR="00F4504B" w:rsidRPr="00E421C2" w:rsidRDefault="00F4504B" w:rsidP="00D94B04">
      <w:pPr>
        <w:rPr>
          <w:rFonts w:ascii="仿宋" w:eastAsia="仿宋" w:hAnsi="仿宋"/>
          <w:sz w:val="28"/>
          <w:szCs w:val="28"/>
        </w:rPr>
      </w:pPr>
    </w:p>
    <w:p w:rsidR="00F4504B" w:rsidRPr="00E421C2" w:rsidRDefault="00591A03" w:rsidP="00E421C2">
      <w:pPr>
        <w:spacing w:line="560" w:lineRule="exact"/>
        <w:ind w:firstLineChars="200" w:firstLine="560"/>
        <w:rPr>
          <w:rFonts w:ascii="仿宋" w:eastAsia="仿宋" w:hAnsi="仿宋"/>
          <w:b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按照焊接技术实践操作规程要求，独立完成以下3个焊接任务。</w:t>
      </w:r>
      <w:r w:rsidRPr="00E421C2">
        <w:rPr>
          <w:rFonts w:ascii="仿宋" w:eastAsia="仿宋" w:hAnsi="仿宋"/>
          <w:sz w:val="28"/>
          <w:szCs w:val="28"/>
        </w:rPr>
        <w:t xml:space="preserve"> </w:t>
      </w:r>
    </w:p>
    <w:p w:rsidR="00F4504B" w:rsidRPr="00E421C2" w:rsidRDefault="00F4504B" w:rsidP="00E421C2">
      <w:pPr>
        <w:adjustRightInd w:val="0"/>
        <w:snapToGrid w:val="0"/>
        <w:spacing w:line="5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E421C2">
        <w:rPr>
          <w:rFonts w:ascii="仿宋" w:eastAsia="仿宋" w:hAnsi="仿宋" w:hint="eastAsia"/>
          <w:b/>
          <w:sz w:val="28"/>
          <w:szCs w:val="28"/>
        </w:rPr>
        <w:t>任务</w:t>
      </w:r>
      <w:proofErr w:type="gramStart"/>
      <w:r w:rsidRPr="00E421C2">
        <w:rPr>
          <w:rFonts w:ascii="仿宋" w:eastAsia="仿宋" w:hAnsi="仿宋" w:hint="eastAsia"/>
          <w:b/>
          <w:sz w:val="28"/>
          <w:szCs w:val="28"/>
        </w:rPr>
        <w:t>一</w:t>
      </w:r>
      <w:proofErr w:type="gramEnd"/>
      <w:r w:rsidRPr="00E421C2">
        <w:rPr>
          <w:rFonts w:ascii="仿宋" w:eastAsia="仿宋" w:hAnsi="仿宋" w:hint="eastAsia"/>
          <w:b/>
          <w:sz w:val="28"/>
          <w:szCs w:val="28"/>
        </w:rPr>
        <w:t>：板-板对接(2G或3G)（100分）</w:t>
      </w:r>
    </w:p>
    <w:p w:rsidR="00F4504B" w:rsidRPr="00E421C2" w:rsidRDefault="00F4504B" w:rsidP="00E421C2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焊接方法：焊条电弧焊\二氧化碳气体保护焊（111\135）；</w:t>
      </w:r>
    </w:p>
    <w:p w:rsidR="00F4504B" w:rsidRPr="00E421C2" w:rsidRDefault="00F4504B" w:rsidP="00E421C2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母    材：型号Q235，规格（300×125×12），单位：mm；</w:t>
      </w:r>
    </w:p>
    <w:p w:rsidR="00F4504B" w:rsidRPr="00E421C2" w:rsidRDefault="00F4504B" w:rsidP="00E421C2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焊    条：型号:E5015,  规格：Φ3.2、Φ4.0（自选）。</w:t>
      </w:r>
    </w:p>
    <w:p w:rsidR="00F4504B" w:rsidRPr="00E421C2" w:rsidRDefault="00F4504B" w:rsidP="00E421C2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焊    丝：型号ER50-6, 规格：Φ1.2。</w:t>
      </w:r>
    </w:p>
    <w:p w:rsidR="00F4504B" w:rsidRPr="00E421C2" w:rsidRDefault="00F4504B" w:rsidP="00E421C2">
      <w:pPr>
        <w:spacing w:line="560" w:lineRule="exact"/>
        <w:rPr>
          <w:rFonts w:ascii="仿宋" w:eastAsia="仿宋" w:hAnsi="仿宋"/>
          <w:sz w:val="28"/>
          <w:szCs w:val="28"/>
        </w:rPr>
      </w:pPr>
    </w:p>
    <w:p w:rsidR="00F4504B" w:rsidRPr="00E421C2" w:rsidRDefault="00F4504B" w:rsidP="00E421C2">
      <w:pPr>
        <w:tabs>
          <w:tab w:val="left" w:pos="3465"/>
          <w:tab w:val="center" w:pos="4153"/>
        </w:tabs>
        <w:spacing w:line="560" w:lineRule="exact"/>
        <w:jc w:val="left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288925</wp:posOffset>
            </wp:positionV>
            <wp:extent cx="2238375" cy="1776730"/>
            <wp:effectExtent l="19050" t="0" r="9525" b="0"/>
            <wp:wrapTopAndBottom/>
            <wp:docPr id="2" name="图片 1" descr="立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立焊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776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421C2">
        <w:rPr>
          <w:rFonts w:ascii="仿宋" w:eastAsia="仿宋" w:hAnsi="仿宋" w:hint="eastAsia"/>
          <w:sz w:val="28"/>
          <w:szCs w:val="28"/>
        </w:rPr>
        <w:tab/>
      </w:r>
      <w:r w:rsidRPr="00E421C2">
        <w:rPr>
          <w:rFonts w:ascii="仿宋" w:eastAsia="仿宋" w:hAnsi="仿宋" w:hint="eastAsia"/>
          <w:sz w:val="28"/>
          <w:szCs w:val="28"/>
        </w:rPr>
        <w:tab/>
      </w:r>
    </w:p>
    <w:p w:rsidR="00D656BE" w:rsidRPr="00E421C2" w:rsidRDefault="00F4504B" w:rsidP="00E421C2">
      <w:pPr>
        <w:tabs>
          <w:tab w:val="left" w:pos="3465"/>
          <w:tab w:val="center" w:pos="4153"/>
        </w:tabs>
        <w:spacing w:line="560" w:lineRule="exact"/>
        <w:ind w:firstLineChars="1200" w:firstLine="3360"/>
        <w:jc w:val="left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板-板对接焊</w:t>
      </w:r>
    </w:p>
    <w:p w:rsidR="00D656BE" w:rsidRPr="00E421C2" w:rsidRDefault="00F4504B" w:rsidP="00E421C2">
      <w:pPr>
        <w:tabs>
          <w:tab w:val="left" w:pos="3465"/>
          <w:tab w:val="center" w:pos="4153"/>
        </w:tabs>
        <w:spacing w:line="560" w:lineRule="exact"/>
        <w:ind w:firstLineChars="200" w:firstLine="562"/>
        <w:jc w:val="left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b/>
          <w:sz w:val="28"/>
          <w:szCs w:val="28"/>
        </w:rPr>
        <w:t>技术要求：</w:t>
      </w:r>
    </w:p>
    <w:p w:rsidR="00F4504B" w:rsidRPr="00E421C2" w:rsidRDefault="00F4504B" w:rsidP="00E421C2">
      <w:pPr>
        <w:tabs>
          <w:tab w:val="left" w:pos="3465"/>
          <w:tab w:val="center" w:pos="4153"/>
        </w:tabs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1.单面焊，双面成形；</w:t>
      </w:r>
      <w:proofErr w:type="gramStart"/>
      <w:r w:rsidRPr="00E421C2">
        <w:rPr>
          <w:rFonts w:ascii="仿宋" w:eastAsia="仿宋" w:hAnsi="仿宋" w:hint="eastAsia"/>
          <w:sz w:val="28"/>
          <w:szCs w:val="28"/>
        </w:rPr>
        <w:t>钝边高度</w:t>
      </w:r>
      <w:proofErr w:type="gramEnd"/>
      <w:r w:rsidRPr="00E421C2">
        <w:rPr>
          <w:rFonts w:ascii="仿宋" w:eastAsia="仿宋" w:hAnsi="仿宋" w:hint="eastAsia"/>
          <w:sz w:val="28"/>
          <w:szCs w:val="28"/>
        </w:rPr>
        <w:t>与间隙自定。</w:t>
      </w:r>
    </w:p>
    <w:p w:rsidR="00F4504B" w:rsidRPr="00E421C2" w:rsidRDefault="00F4504B" w:rsidP="00E421C2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2.焊件坡口60°，两端不得安装引弧板。</w:t>
      </w:r>
    </w:p>
    <w:p w:rsidR="00F4504B" w:rsidRPr="00E421C2" w:rsidRDefault="00F4504B" w:rsidP="00E421C2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3.焊件一经施</w:t>
      </w:r>
      <w:proofErr w:type="gramStart"/>
      <w:r w:rsidRPr="00E421C2">
        <w:rPr>
          <w:rFonts w:ascii="仿宋" w:eastAsia="仿宋" w:hAnsi="仿宋" w:hint="eastAsia"/>
          <w:sz w:val="28"/>
          <w:szCs w:val="28"/>
        </w:rPr>
        <w:t>焊不得</w:t>
      </w:r>
      <w:proofErr w:type="gramEnd"/>
      <w:r w:rsidRPr="00E421C2">
        <w:rPr>
          <w:rFonts w:ascii="仿宋" w:eastAsia="仿宋" w:hAnsi="仿宋" w:hint="eastAsia"/>
          <w:sz w:val="28"/>
          <w:szCs w:val="28"/>
        </w:rPr>
        <w:t>任意更换和改变焊接位置。</w:t>
      </w:r>
    </w:p>
    <w:p w:rsidR="00F4504B" w:rsidRPr="00E421C2" w:rsidRDefault="00F4504B" w:rsidP="00E421C2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lastRenderedPageBreak/>
        <w:t>4.</w:t>
      </w:r>
      <w:proofErr w:type="gramStart"/>
      <w:r w:rsidRPr="00E421C2">
        <w:rPr>
          <w:rFonts w:ascii="仿宋" w:eastAsia="仿宋" w:hAnsi="仿宋" w:hint="eastAsia"/>
          <w:sz w:val="28"/>
          <w:szCs w:val="28"/>
        </w:rPr>
        <w:t>点固焊时</w:t>
      </w:r>
      <w:proofErr w:type="gramEnd"/>
      <w:r w:rsidRPr="00E421C2">
        <w:rPr>
          <w:rFonts w:ascii="仿宋" w:eastAsia="仿宋" w:hAnsi="仿宋" w:hint="eastAsia"/>
          <w:sz w:val="28"/>
          <w:szCs w:val="28"/>
        </w:rPr>
        <w:t>允许做反变形。</w:t>
      </w:r>
    </w:p>
    <w:p w:rsidR="00F4504B" w:rsidRPr="00E421C2" w:rsidRDefault="00F4504B" w:rsidP="00E421C2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5.111\135打底,135\111填充及盖面。</w:t>
      </w:r>
    </w:p>
    <w:p w:rsidR="00811C86" w:rsidRDefault="00811C86" w:rsidP="00E421C2">
      <w:pPr>
        <w:adjustRightInd w:val="0"/>
        <w:snapToGrid w:val="0"/>
        <w:spacing w:line="560" w:lineRule="exact"/>
        <w:ind w:firstLineChars="200" w:firstLine="562"/>
        <w:rPr>
          <w:rFonts w:ascii="仿宋" w:eastAsia="仿宋" w:hAnsi="仿宋" w:hint="eastAsia"/>
          <w:b/>
          <w:sz w:val="28"/>
          <w:szCs w:val="28"/>
        </w:rPr>
      </w:pPr>
    </w:p>
    <w:p w:rsidR="00811C86" w:rsidRDefault="00811C86" w:rsidP="00E421C2">
      <w:pPr>
        <w:adjustRightInd w:val="0"/>
        <w:snapToGrid w:val="0"/>
        <w:spacing w:line="560" w:lineRule="exact"/>
        <w:ind w:firstLineChars="200" w:firstLine="562"/>
        <w:rPr>
          <w:rFonts w:ascii="仿宋" w:eastAsia="仿宋" w:hAnsi="仿宋" w:hint="eastAsia"/>
          <w:b/>
          <w:sz w:val="28"/>
          <w:szCs w:val="28"/>
        </w:rPr>
      </w:pPr>
    </w:p>
    <w:p w:rsidR="00F4504B" w:rsidRPr="00E421C2" w:rsidRDefault="00F4504B" w:rsidP="00E421C2">
      <w:pPr>
        <w:adjustRightInd w:val="0"/>
        <w:snapToGrid w:val="0"/>
        <w:spacing w:line="5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E421C2">
        <w:rPr>
          <w:rFonts w:ascii="仿宋" w:eastAsia="仿宋" w:hAnsi="仿宋" w:hint="eastAsia"/>
          <w:b/>
          <w:sz w:val="28"/>
          <w:szCs w:val="28"/>
        </w:rPr>
        <w:t>任务二：管-管对接(2G或5G)（100分）</w:t>
      </w:r>
    </w:p>
    <w:p w:rsidR="000B0EAD" w:rsidRPr="00E421C2" w:rsidRDefault="000B0EAD" w:rsidP="00E421C2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F4504B" w:rsidRPr="00E421C2" w:rsidRDefault="00F4504B" w:rsidP="00E421C2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焊接方法：手工钨</w:t>
      </w:r>
      <w:proofErr w:type="gramStart"/>
      <w:r w:rsidRPr="00E421C2">
        <w:rPr>
          <w:rFonts w:ascii="仿宋" w:eastAsia="仿宋" w:hAnsi="仿宋" w:hint="eastAsia"/>
          <w:sz w:val="28"/>
          <w:szCs w:val="28"/>
        </w:rPr>
        <w:t>极</w:t>
      </w:r>
      <w:proofErr w:type="gramEnd"/>
      <w:r w:rsidRPr="00E421C2">
        <w:rPr>
          <w:rFonts w:ascii="仿宋" w:eastAsia="仿宋" w:hAnsi="仿宋" w:hint="eastAsia"/>
          <w:sz w:val="28"/>
          <w:szCs w:val="28"/>
        </w:rPr>
        <w:t>氩焊（141）；</w:t>
      </w:r>
    </w:p>
    <w:p w:rsidR="00F4504B" w:rsidRPr="00E421C2" w:rsidRDefault="00F4504B" w:rsidP="00E421C2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母    材：型号20#，规格（Φ60×5×100）单位：mm；</w:t>
      </w:r>
    </w:p>
    <w:p w:rsidR="00F4504B" w:rsidRPr="00E421C2" w:rsidRDefault="00F4504B" w:rsidP="00E421C2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焊    材：型号: ER50-6,规格：Φ2.5</w:t>
      </w:r>
    </w:p>
    <w:p w:rsidR="00F4504B" w:rsidRPr="00E421C2" w:rsidRDefault="00F4504B" w:rsidP="00E421C2">
      <w:pPr>
        <w:spacing w:line="560" w:lineRule="exact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 xml:space="preserve">              </w:t>
      </w:r>
    </w:p>
    <w:p w:rsidR="00F4504B" w:rsidRPr="00E421C2" w:rsidRDefault="002D5AD9" w:rsidP="00E421C2">
      <w:pPr>
        <w:spacing w:line="560" w:lineRule="exact"/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noProof/>
          <w:sz w:val="28"/>
          <w:szCs w:val="2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1030605</wp:posOffset>
            </wp:positionH>
            <wp:positionV relativeFrom="paragraph">
              <wp:posOffset>152400</wp:posOffset>
            </wp:positionV>
            <wp:extent cx="3676650" cy="1609725"/>
            <wp:effectExtent l="19050" t="0" r="0" b="0"/>
            <wp:wrapNone/>
            <wp:docPr id="6" name="图片 2" descr="0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0000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D4FFA" w:rsidRPr="00E421C2" w:rsidRDefault="00F4504B" w:rsidP="00E421C2">
      <w:pPr>
        <w:tabs>
          <w:tab w:val="left" w:pos="3465"/>
          <w:tab w:val="center" w:pos="4153"/>
        </w:tabs>
        <w:spacing w:line="560" w:lineRule="exact"/>
        <w:jc w:val="left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ab/>
      </w:r>
    </w:p>
    <w:p w:rsidR="002D5AD9" w:rsidRDefault="002D5AD9" w:rsidP="00E421C2">
      <w:pPr>
        <w:tabs>
          <w:tab w:val="left" w:pos="3465"/>
          <w:tab w:val="center" w:pos="4153"/>
        </w:tabs>
        <w:spacing w:line="560" w:lineRule="exact"/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</w:p>
    <w:p w:rsidR="002D5AD9" w:rsidRDefault="002D5AD9" w:rsidP="00E421C2">
      <w:pPr>
        <w:tabs>
          <w:tab w:val="left" w:pos="3465"/>
          <w:tab w:val="center" w:pos="4153"/>
        </w:tabs>
        <w:spacing w:line="560" w:lineRule="exact"/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</w:p>
    <w:p w:rsidR="002D5AD9" w:rsidRDefault="002D5AD9" w:rsidP="00E421C2">
      <w:pPr>
        <w:tabs>
          <w:tab w:val="left" w:pos="3465"/>
          <w:tab w:val="center" w:pos="4153"/>
        </w:tabs>
        <w:spacing w:line="560" w:lineRule="exact"/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</w:p>
    <w:p w:rsidR="002D5AD9" w:rsidRDefault="002D5AD9" w:rsidP="002D5AD9">
      <w:pPr>
        <w:tabs>
          <w:tab w:val="left" w:pos="3465"/>
          <w:tab w:val="center" w:pos="4153"/>
        </w:tabs>
        <w:spacing w:line="560" w:lineRule="exact"/>
        <w:ind w:firstLineChars="200" w:firstLine="560"/>
        <w:jc w:val="center"/>
        <w:rPr>
          <w:rFonts w:ascii="仿宋" w:eastAsia="仿宋" w:hAnsi="仿宋"/>
          <w:b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管-管对接焊</w:t>
      </w:r>
    </w:p>
    <w:p w:rsidR="00F4504B" w:rsidRPr="00E421C2" w:rsidRDefault="00F4504B" w:rsidP="00811C86">
      <w:pPr>
        <w:tabs>
          <w:tab w:val="left" w:pos="3465"/>
          <w:tab w:val="center" w:pos="4153"/>
        </w:tabs>
        <w:spacing w:line="560" w:lineRule="exact"/>
        <w:ind w:firstLineChars="200" w:firstLine="562"/>
        <w:jc w:val="left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b/>
          <w:sz w:val="28"/>
          <w:szCs w:val="28"/>
        </w:rPr>
        <w:t>技术要求：</w:t>
      </w:r>
    </w:p>
    <w:p w:rsidR="00F4504B" w:rsidRPr="00E421C2" w:rsidRDefault="00F4504B" w:rsidP="00E421C2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1.单面焊双面成形。</w:t>
      </w:r>
    </w:p>
    <w:p w:rsidR="00F4504B" w:rsidRPr="00E421C2" w:rsidRDefault="00F4504B" w:rsidP="00E421C2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2.</w:t>
      </w:r>
      <w:proofErr w:type="gramStart"/>
      <w:r w:rsidRPr="00E421C2">
        <w:rPr>
          <w:rFonts w:ascii="仿宋" w:eastAsia="仿宋" w:hAnsi="仿宋" w:hint="eastAsia"/>
          <w:sz w:val="28"/>
          <w:szCs w:val="28"/>
        </w:rPr>
        <w:t>钝边高度</w:t>
      </w:r>
      <w:proofErr w:type="gramEnd"/>
      <w:r w:rsidRPr="00E421C2">
        <w:rPr>
          <w:rFonts w:ascii="仿宋" w:eastAsia="仿宋" w:hAnsi="仿宋" w:hint="eastAsia"/>
          <w:sz w:val="28"/>
          <w:szCs w:val="28"/>
        </w:rPr>
        <w:t>与间隙自定。</w:t>
      </w:r>
    </w:p>
    <w:p w:rsidR="00F4504B" w:rsidRPr="00E421C2" w:rsidRDefault="00F4504B" w:rsidP="00E421C2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3.焊件坡口60°，两端不得安装引弧板。</w:t>
      </w:r>
    </w:p>
    <w:p w:rsidR="00F4504B" w:rsidRPr="00E421C2" w:rsidRDefault="00F4504B" w:rsidP="00E421C2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4.焊件一经施</w:t>
      </w:r>
      <w:proofErr w:type="gramStart"/>
      <w:r w:rsidRPr="00E421C2">
        <w:rPr>
          <w:rFonts w:ascii="仿宋" w:eastAsia="仿宋" w:hAnsi="仿宋" w:hint="eastAsia"/>
          <w:sz w:val="28"/>
          <w:szCs w:val="28"/>
        </w:rPr>
        <w:t>焊不得</w:t>
      </w:r>
      <w:proofErr w:type="gramEnd"/>
      <w:r w:rsidRPr="00E421C2">
        <w:rPr>
          <w:rFonts w:ascii="仿宋" w:eastAsia="仿宋" w:hAnsi="仿宋" w:hint="eastAsia"/>
          <w:sz w:val="28"/>
          <w:szCs w:val="28"/>
        </w:rPr>
        <w:t>任意更换和改变焊接位置。</w:t>
      </w:r>
    </w:p>
    <w:p w:rsidR="00E421C2" w:rsidRDefault="00F4504B" w:rsidP="00E421C2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5.</w:t>
      </w:r>
      <w:proofErr w:type="gramStart"/>
      <w:r w:rsidRPr="00E421C2">
        <w:rPr>
          <w:rFonts w:ascii="仿宋" w:eastAsia="仿宋" w:hAnsi="仿宋" w:hint="eastAsia"/>
          <w:sz w:val="28"/>
          <w:szCs w:val="28"/>
        </w:rPr>
        <w:t>点固焊时</w:t>
      </w:r>
      <w:proofErr w:type="gramEnd"/>
      <w:r w:rsidRPr="00E421C2">
        <w:rPr>
          <w:rFonts w:ascii="仿宋" w:eastAsia="仿宋" w:hAnsi="仿宋" w:hint="eastAsia"/>
          <w:sz w:val="28"/>
          <w:szCs w:val="28"/>
        </w:rPr>
        <w:t>允许做反变形。</w:t>
      </w:r>
    </w:p>
    <w:p w:rsidR="00E421C2" w:rsidRDefault="00E421C2" w:rsidP="00E421C2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F4504B" w:rsidRPr="00E421C2" w:rsidRDefault="00F4504B" w:rsidP="00E421C2">
      <w:pPr>
        <w:tabs>
          <w:tab w:val="left" w:pos="567"/>
        </w:tabs>
        <w:spacing w:line="560" w:lineRule="exact"/>
        <w:ind w:firstLineChars="200" w:firstLine="562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b/>
          <w:sz w:val="28"/>
          <w:szCs w:val="28"/>
        </w:rPr>
        <w:t>任务三：</w:t>
      </w:r>
      <w:r w:rsidRPr="00E421C2">
        <w:rPr>
          <w:rFonts w:ascii="仿宋" w:eastAsia="仿宋" w:hAnsi="仿宋"/>
          <w:b/>
          <w:sz w:val="28"/>
          <w:szCs w:val="28"/>
        </w:rPr>
        <w:t>职业素养（5分）</w:t>
      </w:r>
    </w:p>
    <w:p w:rsidR="00F4504B" w:rsidRPr="00E421C2" w:rsidRDefault="00F4504B" w:rsidP="00E421C2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lastRenderedPageBreak/>
        <w:t>1．</w:t>
      </w:r>
      <w:r w:rsidRPr="00E421C2">
        <w:rPr>
          <w:rFonts w:ascii="仿宋" w:eastAsia="仿宋" w:hAnsi="仿宋"/>
          <w:sz w:val="28"/>
          <w:szCs w:val="28"/>
        </w:rPr>
        <w:t>设备操作的规范性；</w:t>
      </w:r>
    </w:p>
    <w:p w:rsidR="00F4504B" w:rsidRPr="00E421C2" w:rsidRDefault="00F4504B" w:rsidP="00E421C2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2.</w:t>
      </w:r>
      <w:r w:rsidRPr="00E421C2">
        <w:rPr>
          <w:rFonts w:ascii="仿宋" w:eastAsia="仿宋" w:hAnsi="仿宋"/>
          <w:sz w:val="28"/>
          <w:szCs w:val="28"/>
        </w:rPr>
        <w:t>工具、量具、仪器仪表的使用；</w:t>
      </w:r>
    </w:p>
    <w:p w:rsidR="00E6324B" w:rsidRPr="00E421C2" w:rsidRDefault="00F4504B" w:rsidP="00E421C2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21C2">
        <w:rPr>
          <w:rFonts w:ascii="仿宋" w:eastAsia="仿宋" w:hAnsi="仿宋" w:hint="eastAsia"/>
          <w:sz w:val="28"/>
          <w:szCs w:val="28"/>
        </w:rPr>
        <w:t>3.</w:t>
      </w:r>
      <w:r w:rsidRPr="00E421C2">
        <w:rPr>
          <w:rFonts w:ascii="仿宋" w:eastAsia="仿宋" w:hAnsi="仿宋"/>
          <w:sz w:val="28"/>
          <w:szCs w:val="28"/>
        </w:rPr>
        <w:t>现场的安全，文明生产。</w:t>
      </w:r>
    </w:p>
    <w:sectPr w:rsidR="00E6324B" w:rsidRPr="00E421C2" w:rsidSect="00D55F22">
      <w:pgSz w:w="11906" w:h="16838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092" w:rsidRDefault="006F4092" w:rsidP="00BD38C4">
      <w:r>
        <w:separator/>
      </w:r>
    </w:p>
  </w:endnote>
  <w:endnote w:type="continuationSeparator" w:id="0">
    <w:p w:rsidR="006F4092" w:rsidRDefault="006F4092" w:rsidP="00BD3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D75" w:rsidRDefault="00FA4D75" w:rsidP="001335EA">
    <w:pPr>
      <w:pStyle w:val="a4"/>
      <w:jc w:val="right"/>
    </w:pPr>
    <w:r>
      <w:t>第</w:t>
    </w:r>
    <w:sdt>
      <w:sdtPr>
        <w:id w:val="151878963"/>
        <w:docPartObj>
          <w:docPartGallery w:val="Page Numbers (Bottom of Page)"/>
          <w:docPartUnique/>
        </w:docPartObj>
      </w:sdtPr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Content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67E7A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>页</w:t>
            </w:r>
            <w:r>
              <w:rPr>
                <w:rFonts w:hint="eastAsia"/>
                <w:lang w:val="zh-CN"/>
              </w:rPr>
              <w:t xml:space="preserve"> </w:t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>共</w:t>
            </w: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67E7A">
              <w:rPr>
                <w:b/>
                <w:bCs/>
                <w:noProof/>
              </w:rPr>
              <w:t>15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1335EA">
              <w:rPr>
                <w:lang w:val="zh-CN"/>
              </w:rPr>
              <w:t>页</w:t>
            </w:r>
          </w:sdtContent>
        </w:sdt>
      </w:sdtContent>
    </w:sdt>
  </w:p>
  <w:p w:rsidR="00FA4D75" w:rsidRDefault="00FA4D7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092" w:rsidRDefault="006F4092" w:rsidP="00BD38C4">
      <w:r>
        <w:separator/>
      </w:r>
    </w:p>
  </w:footnote>
  <w:footnote w:type="continuationSeparator" w:id="0">
    <w:p w:rsidR="006F4092" w:rsidRDefault="006F4092" w:rsidP="00BD38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D75" w:rsidRDefault="00FA4D75">
    <w:pPr>
      <w:snapToGrid w:val="0"/>
      <w:spacing w:line="540" w:lineRule="exact"/>
      <w:jc w:val="center"/>
      <w:rPr>
        <w:rFonts w:ascii="黑体" w:eastAsia="黑体" w:hAnsi="黑体" w:cs="黑体"/>
        <w:b/>
        <w:sz w:val="18"/>
        <w:szCs w:val="18"/>
      </w:rPr>
    </w:pPr>
    <w:r>
      <w:rPr>
        <w:rFonts w:hint="eastAsia"/>
      </w:rPr>
      <w:tab/>
      <w:t xml:space="preserve">          </w:t>
    </w:r>
  </w:p>
  <w:p w:rsidR="00FA4D75" w:rsidRDefault="00FA4D7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48DAD23"/>
    <w:multiLevelType w:val="singleLevel"/>
    <w:tmpl w:val="E48DAD23"/>
    <w:lvl w:ilvl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3564A53"/>
    <w:multiLevelType w:val="multilevel"/>
    <w:tmpl w:val="53564A53"/>
    <w:lvl w:ilvl="0">
      <w:start w:val="1"/>
      <w:numFmt w:val="japaneseCounting"/>
      <w:lvlText w:val="（%1）"/>
      <w:lvlJc w:val="left"/>
      <w:pPr>
        <w:ind w:left="1146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6" w:hanging="420"/>
      </w:pPr>
    </w:lvl>
    <w:lvl w:ilvl="2">
      <w:start w:val="1"/>
      <w:numFmt w:val="lowerRoman"/>
      <w:lvlText w:val="%3."/>
      <w:lvlJc w:val="right"/>
      <w:pPr>
        <w:ind w:left="1686" w:hanging="420"/>
      </w:pPr>
    </w:lvl>
    <w:lvl w:ilvl="3">
      <w:start w:val="1"/>
      <w:numFmt w:val="decimal"/>
      <w:lvlText w:val="%4."/>
      <w:lvlJc w:val="left"/>
      <w:pPr>
        <w:ind w:left="2106" w:hanging="420"/>
      </w:pPr>
    </w:lvl>
    <w:lvl w:ilvl="4">
      <w:start w:val="1"/>
      <w:numFmt w:val="lowerLetter"/>
      <w:lvlText w:val="%5)"/>
      <w:lvlJc w:val="left"/>
      <w:pPr>
        <w:ind w:left="2526" w:hanging="420"/>
      </w:pPr>
    </w:lvl>
    <w:lvl w:ilvl="5">
      <w:start w:val="1"/>
      <w:numFmt w:val="lowerRoman"/>
      <w:lvlText w:val="%6."/>
      <w:lvlJc w:val="right"/>
      <w:pPr>
        <w:ind w:left="2946" w:hanging="420"/>
      </w:pPr>
    </w:lvl>
    <w:lvl w:ilvl="6">
      <w:start w:val="1"/>
      <w:numFmt w:val="decimal"/>
      <w:lvlText w:val="%7."/>
      <w:lvlJc w:val="left"/>
      <w:pPr>
        <w:ind w:left="3366" w:hanging="420"/>
      </w:pPr>
    </w:lvl>
    <w:lvl w:ilvl="7">
      <w:start w:val="1"/>
      <w:numFmt w:val="lowerLetter"/>
      <w:lvlText w:val="%8)"/>
      <w:lvlJc w:val="left"/>
      <w:pPr>
        <w:ind w:left="3786" w:hanging="420"/>
      </w:pPr>
    </w:lvl>
    <w:lvl w:ilvl="8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 style="mso-width-relative:margin;mso-height-relative:margin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2A01"/>
    <w:rsid w:val="000004CE"/>
    <w:rsid w:val="0001225D"/>
    <w:rsid w:val="00013BBA"/>
    <w:rsid w:val="00047ED9"/>
    <w:rsid w:val="000B0EAD"/>
    <w:rsid w:val="000C7FF9"/>
    <w:rsid w:val="00132CBB"/>
    <w:rsid w:val="001335EA"/>
    <w:rsid w:val="001420EF"/>
    <w:rsid w:val="001432B7"/>
    <w:rsid w:val="00146F95"/>
    <w:rsid w:val="001654E5"/>
    <w:rsid w:val="001701FF"/>
    <w:rsid w:val="00173F2D"/>
    <w:rsid w:val="0019710B"/>
    <w:rsid w:val="001B5450"/>
    <w:rsid w:val="001F18E3"/>
    <w:rsid w:val="0023352F"/>
    <w:rsid w:val="00253D20"/>
    <w:rsid w:val="00254DCA"/>
    <w:rsid w:val="00270369"/>
    <w:rsid w:val="00285DC6"/>
    <w:rsid w:val="002969DB"/>
    <w:rsid w:val="002B2494"/>
    <w:rsid w:val="002D0D58"/>
    <w:rsid w:val="002D2032"/>
    <w:rsid w:val="002D5AD9"/>
    <w:rsid w:val="002E6E9A"/>
    <w:rsid w:val="00307790"/>
    <w:rsid w:val="00316937"/>
    <w:rsid w:val="003217EC"/>
    <w:rsid w:val="00323145"/>
    <w:rsid w:val="00335061"/>
    <w:rsid w:val="0033543A"/>
    <w:rsid w:val="00340B0C"/>
    <w:rsid w:val="00342E40"/>
    <w:rsid w:val="00364007"/>
    <w:rsid w:val="00372D1B"/>
    <w:rsid w:val="00372D4F"/>
    <w:rsid w:val="003748CE"/>
    <w:rsid w:val="00393829"/>
    <w:rsid w:val="003A0E45"/>
    <w:rsid w:val="003B039C"/>
    <w:rsid w:val="003E7592"/>
    <w:rsid w:val="00413670"/>
    <w:rsid w:val="0041699D"/>
    <w:rsid w:val="00416A72"/>
    <w:rsid w:val="0042083E"/>
    <w:rsid w:val="00431784"/>
    <w:rsid w:val="0045540B"/>
    <w:rsid w:val="00460E47"/>
    <w:rsid w:val="00475F36"/>
    <w:rsid w:val="00484DA8"/>
    <w:rsid w:val="00486A59"/>
    <w:rsid w:val="00486B5D"/>
    <w:rsid w:val="00490026"/>
    <w:rsid w:val="00490380"/>
    <w:rsid w:val="004B38C7"/>
    <w:rsid w:val="004B5813"/>
    <w:rsid w:val="004C2975"/>
    <w:rsid w:val="004C3387"/>
    <w:rsid w:val="004D1939"/>
    <w:rsid w:val="004D65EE"/>
    <w:rsid w:val="005257A6"/>
    <w:rsid w:val="005405AB"/>
    <w:rsid w:val="005854C6"/>
    <w:rsid w:val="00586E2B"/>
    <w:rsid w:val="0058730F"/>
    <w:rsid w:val="00591A03"/>
    <w:rsid w:val="00591A91"/>
    <w:rsid w:val="005A452B"/>
    <w:rsid w:val="005B5A81"/>
    <w:rsid w:val="005C308E"/>
    <w:rsid w:val="005C371A"/>
    <w:rsid w:val="005C6892"/>
    <w:rsid w:val="005D0F5D"/>
    <w:rsid w:val="005D2A2B"/>
    <w:rsid w:val="006450C9"/>
    <w:rsid w:val="006552BA"/>
    <w:rsid w:val="00687C78"/>
    <w:rsid w:val="006905C4"/>
    <w:rsid w:val="006A376C"/>
    <w:rsid w:val="006B2C6D"/>
    <w:rsid w:val="006D44C9"/>
    <w:rsid w:val="006F3FB0"/>
    <w:rsid w:val="006F4092"/>
    <w:rsid w:val="006F6D3E"/>
    <w:rsid w:val="006F755F"/>
    <w:rsid w:val="00701F6D"/>
    <w:rsid w:val="0071271A"/>
    <w:rsid w:val="00723A72"/>
    <w:rsid w:val="00730B0F"/>
    <w:rsid w:val="00750299"/>
    <w:rsid w:val="00753624"/>
    <w:rsid w:val="007704E4"/>
    <w:rsid w:val="00770D54"/>
    <w:rsid w:val="00771B86"/>
    <w:rsid w:val="00774C77"/>
    <w:rsid w:val="007925C2"/>
    <w:rsid w:val="007A505D"/>
    <w:rsid w:val="007B01E0"/>
    <w:rsid w:val="007B73D8"/>
    <w:rsid w:val="007B745E"/>
    <w:rsid w:val="007C2947"/>
    <w:rsid w:val="007C442E"/>
    <w:rsid w:val="007D4FFA"/>
    <w:rsid w:val="007F70E2"/>
    <w:rsid w:val="008030B2"/>
    <w:rsid w:val="00811C86"/>
    <w:rsid w:val="0081368F"/>
    <w:rsid w:val="0082373A"/>
    <w:rsid w:val="00835A40"/>
    <w:rsid w:val="00835C1A"/>
    <w:rsid w:val="0085527A"/>
    <w:rsid w:val="0086250D"/>
    <w:rsid w:val="008671D5"/>
    <w:rsid w:val="008861BD"/>
    <w:rsid w:val="00886312"/>
    <w:rsid w:val="008936D6"/>
    <w:rsid w:val="008B24F9"/>
    <w:rsid w:val="008D70A2"/>
    <w:rsid w:val="008E730F"/>
    <w:rsid w:val="008F6BFF"/>
    <w:rsid w:val="00917A6E"/>
    <w:rsid w:val="00954F62"/>
    <w:rsid w:val="0099668D"/>
    <w:rsid w:val="009A3689"/>
    <w:rsid w:val="009B3B06"/>
    <w:rsid w:val="009F167E"/>
    <w:rsid w:val="009F2CAC"/>
    <w:rsid w:val="009F5875"/>
    <w:rsid w:val="009F68D9"/>
    <w:rsid w:val="00A075D8"/>
    <w:rsid w:val="00A12A01"/>
    <w:rsid w:val="00A60E3A"/>
    <w:rsid w:val="00A65752"/>
    <w:rsid w:val="00A70825"/>
    <w:rsid w:val="00A76181"/>
    <w:rsid w:val="00AB6531"/>
    <w:rsid w:val="00AC44DC"/>
    <w:rsid w:val="00B016AC"/>
    <w:rsid w:val="00B021AA"/>
    <w:rsid w:val="00B30883"/>
    <w:rsid w:val="00B30C82"/>
    <w:rsid w:val="00B37B70"/>
    <w:rsid w:val="00B4109E"/>
    <w:rsid w:val="00B67E7A"/>
    <w:rsid w:val="00B729D3"/>
    <w:rsid w:val="00B86FBA"/>
    <w:rsid w:val="00B91F71"/>
    <w:rsid w:val="00B9402C"/>
    <w:rsid w:val="00BC2A93"/>
    <w:rsid w:val="00BD38C4"/>
    <w:rsid w:val="00BF2232"/>
    <w:rsid w:val="00BF38B8"/>
    <w:rsid w:val="00C110FA"/>
    <w:rsid w:val="00C167F4"/>
    <w:rsid w:val="00C400DA"/>
    <w:rsid w:val="00CC0958"/>
    <w:rsid w:val="00CC5173"/>
    <w:rsid w:val="00CC648E"/>
    <w:rsid w:val="00CC6C51"/>
    <w:rsid w:val="00CC6E3C"/>
    <w:rsid w:val="00CD7B6B"/>
    <w:rsid w:val="00CE0851"/>
    <w:rsid w:val="00D024BD"/>
    <w:rsid w:val="00D04BFC"/>
    <w:rsid w:val="00D058FF"/>
    <w:rsid w:val="00D12122"/>
    <w:rsid w:val="00D12582"/>
    <w:rsid w:val="00D26DBE"/>
    <w:rsid w:val="00D47751"/>
    <w:rsid w:val="00D522E7"/>
    <w:rsid w:val="00D55F22"/>
    <w:rsid w:val="00D656BE"/>
    <w:rsid w:val="00D776D1"/>
    <w:rsid w:val="00D926BB"/>
    <w:rsid w:val="00D94B04"/>
    <w:rsid w:val="00D95597"/>
    <w:rsid w:val="00DA2806"/>
    <w:rsid w:val="00DC44E8"/>
    <w:rsid w:val="00DF451A"/>
    <w:rsid w:val="00E25831"/>
    <w:rsid w:val="00E27BA4"/>
    <w:rsid w:val="00E322AD"/>
    <w:rsid w:val="00E3402A"/>
    <w:rsid w:val="00E421C2"/>
    <w:rsid w:val="00E471FD"/>
    <w:rsid w:val="00E6324B"/>
    <w:rsid w:val="00E806C0"/>
    <w:rsid w:val="00E90A3F"/>
    <w:rsid w:val="00EC6EDC"/>
    <w:rsid w:val="00ED1A67"/>
    <w:rsid w:val="00ED2099"/>
    <w:rsid w:val="00ED673E"/>
    <w:rsid w:val="00EE60D4"/>
    <w:rsid w:val="00EE6495"/>
    <w:rsid w:val="00F100EB"/>
    <w:rsid w:val="00F26298"/>
    <w:rsid w:val="00F420E8"/>
    <w:rsid w:val="00F4504B"/>
    <w:rsid w:val="00F45384"/>
    <w:rsid w:val="00F532F5"/>
    <w:rsid w:val="00F63B24"/>
    <w:rsid w:val="00F64F74"/>
    <w:rsid w:val="00F96A29"/>
    <w:rsid w:val="00FA4D75"/>
    <w:rsid w:val="00FB37F0"/>
    <w:rsid w:val="00FB3A8B"/>
    <w:rsid w:val="00FD4389"/>
    <w:rsid w:val="00FF5AE9"/>
    <w:rsid w:val="0F0D24B8"/>
    <w:rsid w:val="107D1D8D"/>
    <w:rsid w:val="1AA25286"/>
    <w:rsid w:val="222C1FF7"/>
    <w:rsid w:val="337C1643"/>
    <w:rsid w:val="4DCB40BD"/>
    <w:rsid w:val="6A6559FC"/>
    <w:rsid w:val="70296A1D"/>
    <w:rsid w:val="73B572DD"/>
    <w:rsid w:val="79F21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style="mso-width-relative:margin;mso-height-relative:margin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C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BD38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D38C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nhideWhenUsed/>
    <w:qFormat/>
    <w:rsid w:val="00BD38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59"/>
    <w:qFormat/>
    <w:rsid w:val="00BD38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qFormat/>
    <w:rsid w:val="00BD38C4"/>
    <w:rPr>
      <w:rFonts w:ascii="Calibri" w:eastAsia="宋体" w:hAnsi="Calibri" w:cs="Times New Roman"/>
    </w:rPr>
  </w:style>
  <w:style w:type="character" w:customStyle="1" w:styleId="Char1">
    <w:name w:val="页眉 Char"/>
    <w:basedOn w:val="a0"/>
    <w:link w:val="a5"/>
    <w:qFormat/>
    <w:rsid w:val="00BD38C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D38C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BD38C4"/>
    <w:rPr>
      <w:rFonts w:ascii="Calibri" w:eastAsia="宋体" w:hAnsi="Calibri" w:cs="Times New Roman"/>
      <w:sz w:val="18"/>
      <w:szCs w:val="18"/>
    </w:rPr>
  </w:style>
  <w:style w:type="paragraph" w:customStyle="1" w:styleId="ListParagraph1">
    <w:name w:val="List Paragraph1"/>
    <w:basedOn w:val="a"/>
    <w:qFormat/>
    <w:rsid w:val="00BD38C4"/>
    <w:pPr>
      <w:ind w:firstLineChars="200" w:firstLine="420"/>
    </w:pPr>
    <w:rPr>
      <w:rFonts w:cs="Calibri"/>
      <w:szCs w:val="21"/>
    </w:rPr>
  </w:style>
  <w:style w:type="paragraph" w:styleId="a8">
    <w:name w:val="List Paragraph"/>
    <w:basedOn w:val="a"/>
    <w:uiPriority w:val="34"/>
    <w:qFormat/>
    <w:rsid w:val="00BD38C4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11">
    <w:name w:val="列出段落11"/>
    <w:basedOn w:val="a"/>
    <w:qFormat/>
    <w:rsid w:val="00D94B04"/>
    <w:pPr>
      <w:ind w:firstLineChars="200" w:firstLine="420"/>
    </w:pPr>
    <w:rPr>
      <w:rFonts w:eastAsiaTheme="minorEastAsia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9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image" Target="media/image2.jpeg"/><Relationship Id="rId10" Type="http://schemas.openxmlformats.org/officeDocument/2006/relationships/diagramLayout" Target="diagrams/layout1.xml"/><Relationship Id="rId19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diagramData" Target="diagrams/data1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5C704E9-81C2-4B7B-9BCB-40FDC578E70E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08BB9995-D19F-4887-B06B-499CA2C9D13F}">
      <dgm:prSet phldrT="[文本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CN" altLang="en-US" sz="1200">
              <a:latin typeface="+mn-ea"/>
              <a:ea typeface="+mn-ea"/>
            </a:rPr>
            <a:t>检录</a:t>
          </a:r>
        </a:p>
      </dgm:t>
    </dgm:pt>
    <dgm:pt modelId="{A4BFB12E-6BDC-41F8-91E5-FF526C306122}" type="parTrans" cxnId="{7348AFFC-4590-48CB-B7A1-ED11DD906EB1}">
      <dgm:prSet/>
      <dgm:spPr/>
      <dgm:t>
        <a:bodyPr/>
        <a:lstStyle/>
        <a:p>
          <a:endParaRPr lang="zh-CN" altLang="en-US"/>
        </a:p>
      </dgm:t>
    </dgm:pt>
    <dgm:pt modelId="{1E03D4B4-BD65-4248-8AE0-08C75C844604}" type="sibTrans" cxnId="{7348AFFC-4590-48CB-B7A1-ED11DD906EB1}">
      <dgm:prSet/>
      <dgm:spPr/>
      <dgm:t>
        <a:bodyPr/>
        <a:lstStyle/>
        <a:p>
          <a:endParaRPr lang="zh-CN" altLang="en-US"/>
        </a:p>
      </dgm:t>
    </dgm:pt>
    <dgm:pt modelId="{4DF11C19-A4A2-40F6-8235-27CE48F1101E}">
      <dgm:prSet phldrT="[文本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CN" altLang="en-US" sz="1200"/>
            <a:t>抽签</a:t>
          </a:r>
        </a:p>
      </dgm:t>
    </dgm:pt>
    <dgm:pt modelId="{84729DB9-8F98-4FB5-BE00-38840BFDFCC9}" type="parTrans" cxnId="{C16EEA10-5453-46AB-BFCA-F7C4A06D8984}">
      <dgm:prSet/>
      <dgm:spPr/>
      <dgm:t>
        <a:bodyPr/>
        <a:lstStyle/>
        <a:p>
          <a:endParaRPr lang="zh-CN" altLang="en-US"/>
        </a:p>
      </dgm:t>
    </dgm:pt>
    <dgm:pt modelId="{5CAB3E08-C78A-4956-A51F-6A1C88E0329F}" type="sibTrans" cxnId="{C16EEA10-5453-46AB-BFCA-F7C4A06D8984}">
      <dgm:prSet/>
      <dgm:spPr/>
      <dgm:t>
        <a:bodyPr/>
        <a:lstStyle/>
        <a:p>
          <a:endParaRPr lang="zh-CN" altLang="en-US"/>
        </a:p>
      </dgm:t>
    </dgm:pt>
    <dgm:pt modelId="{C7BDE72C-A1E7-45AF-900A-422E913AAB7C}">
      <dgm:prSet phldrT="[文本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CN"/>
            <a:t>入场和安全教育</a:t>
          </a:r>
          <a:endParaRPr lang="zh-CN" altLang="en-US"/>
        </a:p>
      </dgm:t>
    </dgm:pt>
    <dgm:pt modelId="{25BA3B6E-CECB-4FAB-BBD9-6FE98DD80F9F}" type="parTrans" cxnId="{23F89E49-B8E9-4902-9F17-F84A7AA01C0A}">
      <dgm:prSet/>
      <dgm:spPr/>
      <dgm:t>
        <a:bodyPr/>
        <a:lstStyle/>
        <a:p>
          <a:endParaRPr lang="zh-CN" altLang="en-US"/>
        </a:p>
      </dgm:t>
    </dgm:pt>
    <dgm:pt modelId="{3756AA30-94CF-4007-A6AE-2384A9CEBA8F}" type="sibTrans" cxnId="{23F89E49-B8E9-4902-9F17-F84A7AA01C0A}">
      <dgm:prSet/>
      <dgm:spPr/>
      <dgm:t>
        <a:bodyPr/>
        <a:lstStyle/>
        <a:p>
          <a:endParaRPr lang="zh-CN" altLang="en-US"/>
        </a:p>
      </dgm:t>
    </dgm:pt>
    <dgm:pt modelId="{10961329-0912-48BC-B6FD-7C96C9830C27}">
      <dgm:prSet phldrT="[文本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CN"/>
            <a:t>熟悉</a:t>
          </a:r>
          <a:r>
            <a:rPr lang="zh-CN" altLang="en-US"/>
            <a:t>设备</a:t>
          </a:r>
        </a:p>
      </dgm:t>
    </dgm:pt>
    <dgm:pt modelId="{4E5491D3-EC8A-4CEC-AB5C-8E48B65112A3}" type="parTrans" cxnId="{ED141AE5-5AD8-48E8-B301-7518FB6723AC}">
      <dgm:prSet/>
      <dgm:spPr/>
      <dgm:t>
        <a:bodyPr/>
        <a:lstStyle/>
        <a:p>
          <a:endParaRPr lang="zh-CN" altLang="en-US"/>
        </a:p>
      </dgm:t>
    </dgm:pt>
    <dgm:pt modelId="{9567211E-715C-4C56-9605-552CAF6D195F}" type="sibTrans" cxnId="{ED141AE5-5AD8-48E8-B301-7518FB6723AC}">
      <dgm:prSet/>
      <dgm:spPr/>
      <dgm:t>
        <a:bodyPr/>
        <a:lstStyle/>
        <a:p>
          <a:endParaRPr lang="zh-CN" altLang="en-US"/>
        </a:p>
      </dgm:t>
    </dgm:pt>
    <dgm:pt modelId="{AADAB464-1EC4-4143-A24A-9EB67AB800B6}">
      <dgm:prSet phldrT="[文本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CN"/>
            <a:t>下发</a:t>
          </a:r>
          <a:r>
            <a:rPr lang="zh-CN" altLang="en-US"/>
            <a:t>材料</a:t>
          </a:r>
        </a:p>
      </dgm:t>
    </dgm:pt>
    <dgm:pt modelId="{37F90A53-4A60-428E-9C2C-3810CFDD02AD}" type="parTrans" cxnId="{A35F21AE-CB07-44B1-9B4D-58F9CFB75BA9}">
      <dgm:prSet/>
      <dgm:spPr/>
      <dgm:t>
        <a:bodyPr/>
        <a:lstStyle/>
        <a:p>
          <a:endParaRPr lang="zh-CN" altLang="en-US"/>
        </a:p>
      </dgm:t>
    </dgm:pt>
    <dgm:pt modelId="{43C552C5-E015-4E8F-84E9-81C3215B0368}" type="sibTrans" cxnId="{A35F21AE-CB07-44B1-9B4D-58F9CFB75BA9}">
      <dgm:prSet/>
      <dgm:spPr/>
      <dgm:t>
        <a:bodyPr/>
        <a:lstStyle/>
        <a:p>
          <a:endParaRPr lang="zh-CN" altLang="en-US"/>
        </a:p>
      </dgm:t>
    </dgm:pt>
    <dgm:pt modelId="{F7919CEF-3CE0-4E5E-A44F-BBAD469F7679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CN" altLang="en-US"/>
            <a:t>检查设备及焊材</a:t>
          </a:r>
        </a:p>
      </dgm:t>
    </dgm:pt>
    <dgm:pt modelId="{1ACCF688-95BE-4515-9CF8-F0BA5FB980F1}" type="parTrans" cxnId="{FEB11B0D-17BF-46EF-A833-A4DDD8A66935}">
      <dgm:prSet/>
      <dgm:spPr/>
      <dgm:t>
        <a:bodyPr/>
        <a:lstStyle/>
        <a:p>
          <a:endParaRPr lang="zh-CN" altLang="en-US"/>
        </a:p>
      </dgm:t>
    </dgm:pt>
    <dgm:pt modelId="{3272D2C7-259C-41CB-AD45-3478DD83DEC5}" type="sibTrans" cxnId="{FEB11B0D-17BF-46EF-A833-A4DDD8A66935}">
      <dgm:prSet/>
      <dgm:spPr/>
      <dgm:t>
        <a:bodyPr/>
        <a:lstStyle/>
        <a:p>
          <a:endParaRPr lang="zh-CN" altLang="en-US"/>
        </a:p>
      </dgm:t>
    </dgm:pt>
    <dgm:pt modelId="{2051A5B3-39C6-4ED8-A299-7BDD3EA50561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CN" altLang="en-US"/>
            <a:t>焊接</a:t>
          </a:r>
          <a:endParaRPr lang="en-US" altLang="zh-CN"/>
        </a:p>
        <a:p>
          <a:r>
            <a:rPr lang="zh-CN" altLang="en-US"/>
            <a:t>操作</a:t>
          </a:r>
        </a:p>
      </dgm:t>
    </dgm:pt>
    <dgm:pt modelId="{13440B35-8B4F-4A4A-B90B-56F238792A3C}" type="parTrans" cxnId="{99AA23E7-E491-4BB2-B29E-24C380D4491A}">
      <dgm:prSet/>
      <dgm:spPr/>
      <dgm:t>
        <a:bodyPr/>
        <a:lstStyle/>
        <a:p>
          <a:endParaRPr lang="zh-CN" altLang="en-US"/>
        </a:p>
      </dgm:t>
    </dgm:pt>
    <dgm:pt modelId="{857CE410-34E3-40C6-9135-9D4C11FF8EEF}" type="sibTrans" cxnId="{99AA23E7-E491-4BB2-B29E-24C380D4491A}">
      <dgm:prSet/>
      <dgm:spPr/>
      <dgm:t>
        <a:bodyPr/>
        <a:lstStyle/>
        <a:p>
          <a:endParaRPr lang="zh-CN" altLang="en-US"/>
        </a:p>
      </dgm:t>
    </dgm:pt>
    <dgm:pt modelId="{A4B888FD-3BC4-4EE2-8523-3A758F43EF71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CN" altLang="en-US"/>
            <a:t>清理焊接作品上交</a:t>
          </a:r>
        </a:p>
      </dgm:t>
    </dgm:pt>
    <dgm:pt modelId="{B8E91861-4544-4726-BE2F-FAFBFBC44682}" type="parTrans" cxnId="{90BE1340-9DBB-4759-863A-F5BB4B107EA4}">
      <dgm:prSet/>
      <dgm:spPr/>
      <dgm:t>
        <a:bodyPr/>
        <a:lstStyle/>
        <a:p>
          <a:endParaRPr lang="zh-CN" altLang="en-US"/>
        </a:p>
      </dgm:t>
    </dgm:pt>
    <dgm:pt modelId="{3D7FE695-F85B-4B43-90FF-75FA5E54EF7E}" type="sibTrans" cxnId="{90BE1340-9DBB-4759-863A-F5BB4B107EA4}">
      <dgm:prSet/>
      <dgm:spPr/>
      <dgm:t>
        <a:bodyPr/>
        <a:lstStyle/>
        <a:p>
          <a:endParaRPr lang="zh-CN" altLang="en-US"/>
        </a:p>
      </dgm:t>
    </dgm:pt>
    <dgm:pt modelId="{ADA581A0-BCAF-46E8-A4B3-E0ED49392079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CN" altLang="en-US"/>
            <a:t>清理设备及场地</a:t>
          </a:r>
        </a:p>
      </dgm:t>
    </dgm:pt>
    <dgm:pt modelId="{7C51DD42-8EC3-4CD1-BE35-A5D02DC50CCA}" type="parTrans" cxnId="{1CAF1051-A30B-412E-B3CA-E847D3DB4012}">
      <dgm:prSet/>
      <dgm:spPr/>
      <dgm:t>
        <a:bodyPr/>
        <a:lstStyle/>
        <a:p>
          <a:endParaRPr lang="zh-CN" altLang="en-US"/>
        </a:p>
      </dgm:t>
    </dgm:pt>
    <dgm:pt modelId="{1A55F134-58D4-4464-9379-EC9DD81F502D}" type="sibTrans" cxnId="{1CAF1051-A30B-412E-B3CA-E847D3DB4012}">
      <dgm:prSet/>
      <dgm:spPr/>
      <dgm:t>
        <a:bodyPr/>
        <a:lstStyle/>
        <a:p>
          <a:endParaRPr lang="zh-CN" altLang="en-US"/>
        </a:p>
      </dgm:t>
    </dgm:pt>
    <dgm:pt modelId="{085F2765-A5D8-46B0-B630-FF1E6129D695}" type="pres">
      <dgm:prSet presAssocID="{05C704E9-81C2-4B7B-9BCB-40FDC578E70E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8127FF37-026C-42B9-8458-8828ADA686BB}" type="pres">
      <dgm:prSet presAssocID="{08BB9995-D19F-4887-B06B-499CA2C9D13F}" presName="node" presStyleLbl="node1" presStyleIdx="0" presStyleCnt="9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7DEAB35D-6336-4868-991F-9134C18AC648}" type="pres">
      <dgm:prSet presAssocID="{1E03D4B4-BD65-4248-8AE0-08C75C844604}" presName="sibTrans" presStyleLbl="sibTrans2D1" presStyleIdx="0" presStyleCnt="8"/>
      <dgm:spPr/>
      <dgm:t>
        <a:bodyPr/>
        <a:lstStyle/>
        <a:p>
          <a:endParaRPr lang="zh-CN" altLang="en-US"/>
        </a:p>
      </dgm:t>
    </dgm:pt>
    <dgm:pt modelId="{97DB9531-D837-469D-A7A1-017AFD41CB6C}" type="pres">
      <dgm:prSet presAssocID="{1E03D4B4-BD65-4248-8AE0-08C75C844604}" presName="connectorText" presStyleLbl="sibTrans2D1" presStyleIdx="0" presStyleCnt="8"/>
      <dgm:spPr/>
      <dgm:t>
        <a:bodyPr/>
        <a:lstStyle/>
        <a:p>
          <a:endParaRPr lang="zh-CN" altLang="en-US"/>
        </a:p>
      </dgm:t>
    </dgm:pt>
    <dgm:pt modelId="{50B6EF40-4F98-4805-91BB-57764CB0C575}" type="pres">
      <dgm:prSet presAssocID="{4DF11C19-A4A2-40F6-8235-27CE48F1101E}" presName="node" presStyleLbl="node1" presStyleIdx="1" presStyleCnt="9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E956874C-111D-492B-90F4-8EA05151505B}" type="pres">
      <dgm:prSet presAssocID="{5CAB3E08-C78A-4956-A51F-6A1C88E0329F}" presName="sibTrans" presStyleLbl="sibTrans2D1" presStyleIdx="1" presStyleCnt="8"/>
      <dgm:spPr/>
      <dgm:t>
        <a:bodyPr/>
        <a:lstStyle/>
        <a:p>
          <a:endParaRPr lang="zh-CN" altLang="en-US"/>
        </a:p>
      </dgm:t>
    </dgm:pt>
    <dgm:pt modelId="{1807BCEB-6D50-4709-9A44-B6AD5EA9AFF9}" type="pres">
      <dgm:prSet presAssocID="{5CAB3E08-C78A-4956-A51F-6A1C88E0329F}" presName="connectorText" presStyleLbl="sibTrans2D1" presStyleIdx="1" presStyleCnt="8"/>
      <dgm:spPr/>
      <dgm:t>
        <a:bodyPr/>
        <a:lstStyle/>
        <a:p>
          <a:endParaRPr lang="zh-CN" altLang="en-US"/>
        </a:p>
      </dgm:t>
    </dgm:pt>
    <dgm:pt modelId="{EC2DAC68-43A9-444F-A66F-674F47E168BC}" type="pres">
      <dgm:prSet presAssocID="{C7BDE72C-A1E7-45AF-900A-422E913AAB7C}" presName="node" presStyleLbl="node1" presStyleIdx="2" presStyleCnt="9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561BC3D7-FC8F-4933-A6F9-319D8CEE9BFC}" type="pres">
      <dgm:prSet presAssocID="{3756AA30-94CF-4007-A6AE-2384A9CEBA8F}" presName="sibTrans" presStyleLbl="sibTrans2D1" presStyleIdx="2" presStyleCnt="8"/>
      <dgm:spPr/>
      <dgm:t>
        <a:bodyPr/>
        <a:lstStyle/>
        <a:p>
          <a:endParaRPr lang="zh-CN" altLang="en-US"/>
        </a:p>
      </dgm:t>
    </dgm:pt>
    <dgm:pt modelId="{D56FA2A2-95C2-4026-9657-2FE8310AF752}" type="pres">
      <dgm:prSet presAssocID="{3756AA30-94CF-4007-A6AE-2384A9CEBA8F}" presName="connectorText" presStyleLbl="sibTrans2D1" presStyleIdx="2" presStyleCnt="8"/>
      <dgm:spPr/>
      <dgm:t>
        <a:bodyPr/>
        <a:lstStyle/>
        <a:p>
          <a:endParaRPr lang="zh-CN" altLang="en-US"/>
        </a:p>
      </dgm:t>
    </dgm:pt>
    <dgm:pt modelId="{420FF589-3ADD-4966-88CF-60B19B3FABC0}" type="pres">
      <dgm:prSet presAssocID="{10961329-0912-48BC-B6FD-7C96C9830C27}" presName="node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046C9B5A-5C53-4868-BBFB-246DA3BC898B}" type="pres">
      <dgm:prSet presAssocID="{9567211E-715C-4C56-9605-552CAF6D195F}" presName="sibTrans" presStyleLbl="sibTrans2D1" presStyleIdx="3" presStyleCnt="8"/>
      <dgm:spPr/>
      <dgm:t>
        <a:bodyPr/>
        <a:lstStyle/>
        <a:p>
          <a:endParaRPr lang="zh-CN" altLang="en-US"/>
        </a:p>
      </dgm:t>
    </dgm:pt>
    <dgm:pt modelId="{5EBE7B24-AAE0-4B56-933B-DD2E6F89D51B}" type="pres">
      <dgm:prSet presAssocID="{9567211E-715C-4C56-9605-552CAF6D195F}" presName="connectorText" presStyleLbl="sibTrans2D1" presStyleIdx="3" presStyleCnt="8"/>
      <dgm:spPr/>
      <dgm:t>
        <a:bodyPr/>
        <a:lstStyle/>
        <a:p>
          <a:endParaRPr lang="zh-CN" altLang="en-US"/>
        </a:p>
      </dgm:t>
    </dgm:pt>
    <dgm:pt modelId="{8A9A548E-B8C3-4FB8-B4AC-0B363A2577C0}" type="pres">
      <dgm:prSet presAssocID="{AADAB464-1EC4-4143-A24A-9EB67AB800B6}" presName="node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350E49BE-F0D3-47C3-AADE-698CA6B42E96}" type="pres">
      <dgm:prSet presAssocID="{43C552C5-E015-4E8F-84E9-81C3215B0368}" presName="sibTrans" presStyleLbl="sibTrans2D1" presStyleIdx="4" presStyleCnt="8"/>
      <dgm:spPr/>
      <dgm:t>
        <a:bodyPr/>
        <a:lstStyle/>
        <a:p>
          <a:endParaRPr lang="zh-CN" altLang="en-US"/>
        </a:p>
      </dgm:t>
    </dgm:pt>
    <dgm:pt modelId="{99DDB68F-735E-49FE-9E1A-62795EE36637}" type="pres">
      <dgm:prSet presAssocID="{43C552C5-E015-4E8F-84E9-81C3215B0368}" presName="connectorText" presStyleLbl="sibTrans2D1" presStyleIdx="4" presStyleCnt="8"/>
      <dgm:spPr/>
      <dgm:t>
        <a:bodyPr/>
        <a:lstStyle/>
        <a:p>
          <a:endParaRPr lang="zh-CN" altLang="en-US"/>
        </a:p>
      </dgm:t>
    </dgm:pt>
    <dgm:pt modelId="{F60A9A54-3FFB-4C18-B243-A4B7BC3D79A4}" type="pres">
      <dgm:prSet presAssocID="{F7919CEF-3CE0-4E5E-A44F-BBAD469F7679}" presName="node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95068015-0680-415D-B73D-7F7D3CE15B4D}" type="pres">
      <dgm:prSet presAssocID="{3272D2C7-259C-41CB-AD45-3478DD83DEC5}" presName="sibTrans" presStyleLbl="sibTrans2D1" presStyleIdx="5" presStyleCnt="8"/>
      <dgm:spPr/>
      <dgm:t>
        <a:bodyPr/>
        <a:lstStyle/>
        <a:p>
          <a:endParaRPr lang="zh-CN" altLang="en-US"/>
        </a:p>
      </dgm:t>
    </dgm:pt>
    <dgm:pt modelId="{885503ED-2B95-418C-95C8-AA400234CDA2}" type="pres">
      <dgm:prSet presAssocID="{3272D2C7-259C-41CB-AD45-3478DD83DEC5}" presName="connectorText" presStyleLbl="sibTrans2D1" presStyleIdx="5" presStyleCnt="8"/>
      <dgm:spPr/>
      <dgm:t>
        <a:bodyPr/>
        <a:lstStyle/>
        <a:p>
          <a:endParaRPr lang="zh-CN" altLang="en-US"/>
        </a:p>
      </dgm:t>
    </dgm:pt>
    <dgm:pt modelId="{221AD914-2B5B-4C2E-9EAA-9103F1FF14A8}" type="pres">
      <dgm:prSet presAssocID="{2051A5B3-39C6-4ED8-A299-7BDD3EA50561}" presName="node" presStyleLbl="node1" presStyleIdx="6" presStyleCnt="9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9C101F8B-EC58-4E62-893B-BC3A421A9113}" type="pres">
      <dgm:prSet presAssocID="{857CE410-34E3-40C6-9135-9D4C11FF8EEF}" presName="sibTrans" presStyleLbl="sibTrans2D1" presStyleIdx="6" presStyleCnt="8"/>
      <dgm:spPr/>
      <dgm:t>
        <a:bodyPr/>
        <a:lstStyle/>
        <a:p>
          <a:endParaRPr lang="zh-CN" altLang="en-US"/>
        </a:p>
      </dgm:t>
    </dgm:pt>
    <dgm:pt modelId="{F8391781-B3F1-44F9-9761-A95148DDBEA6}" type="pres">
      <dgm:prSet presAssocID="{857CE410-34E3-40C6-9135-9D4C11FF8EEF}" presName="connectorText" presStyleLbl="sibTrans2D1" presStyleIdx="6" presStyleCnt="8"/>
      <dgm:spPr/>
      <dgm:t>
        <a:bodyPr/>
        <a:lstStyle/>
        <a:p>
          <a:endParaRPr lang="zh-CN" altLang="en-US"/>
        </a:p>
      </dgm:t>
    </dgm:pt>
    <dgm:pt modelId="{EC20D460-851A-4990-BC17-62310CB610BF}" type="pres">
      <dgm:prSet presAssocID="{A4B888FD-3BC4-4EE2-8523-3A758F43EF71}" presName="node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BF2FDE8A-CA4A-44A6-B583-0D8652813651}" type="pres">
      <dgm:prSet presAssocID="{3D7FE695-F85B-4B43-90FF-75FA5E54EF7E}" presName="sibTrans" presStyleLbl="sibTrans2D1" presStyleIdx="7" presStyleCnt="8"/>
      <dgm:spPr/>
      <dgm:t>
        <a:bodyPr/>
        <a:lstStyle/>
        <a:p>
          <a:endParaRPr lang="zh-CN" altLang="en-US"/>
        </a:p>
      </dgm:t>
    </dgm:pt>
    <dgm:pt modelId="{8E3FEED4-2E34-43B2-A6DB-757A9494562B}" type="pres">
      <dgm:prSet presAssocID="{3D7FE695-F85B-4B43-90FF-75FA5E54EF7E}" presName="connectorText" presStyleLbl="sibTrans2D1" presStyleIdx="7" presStyleCnt="8"/>
      <dgm:spPr/>
      <dgm:t>
        <a:bodyPr/>
        <a:lstStyle/>
        <a:p>
          <a:endParaRPr lang="zh-CN" altLang="en-US"/>
        </a:p>
      </dgm:t>
    </dgm:pt>
    <dgm:pt modelId="{BC962A25-983D-4FC3-B71A-D55DFC600551}" type="pres">
      <dgm:prSet presAssocID="{ADA581A0-BCAF-46E8-A4B3-E0ED49392079}" presName="node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</dgm:ptLst>
  <dgm:cxnLst>
    <dgm:cxn modelId="{20EBA1C0-FE0E-42D0-BBDC-D970EC4E967E}" type="presOf" srcId="{AADAB464-1EC4-4143-A24A-9EB67AB800B6}" destId="{8A9A548E-B8C3-4FB8-B4AC-0B363A2577C0}" srcOrd="0" destOrd="0" presId="urn:microsoft.com/office/officeart/2005/8/layout/process1"/>
    <dgm:cxn modelId="{8A4A9DC1-1C14-49B8-B61F-FF5ED82BBCA8}" type="presOf" srcId="{3756AA30-94CF-4007-A6AE-2384A9CEBA8F}" destId="{561BC3D7-FC8F-4933-A6F9-319D8CEE9BFC}" srcOrd="0" destOrd="0" presId="urn:microsoft.com/office/officeart/2005/8/layout/process1"/>
    <dgm:cxn modelId="{FEB11B0D-17BF-46EF-A833-A4DDD8A66935}" srcId="{05C704E9-81C2-4B7B-9BCB-40FDC578E70E}" destId="{F7919CEF-3CE0-4E5E-A44F-BBAD469F7679}" srcOrd="5" destOrd="0" parTransId="{1ACCF688-95BE-4515-9CF8-F0BA5FB980F1}" sibTransId="{3272D2C7-259C-41CB-AD45-3478DD83DEC5}"/>
    <dgm:cxn modelId="{99AA23E7-E491-4BB2-B29E-24C380D4491A}" srcId="{05C704E9-81C2-4B7B-9BCB-40FDC578E70E}" destId="{2051A5B3-39C6-4ED8-A299-7BDD3EA50561}" srcOrd="6" destOrd="0" parTransId="{13440B35-8B4F-4A4A-B90B-56F238792A3C}" sibTransId="{857CE410-34E3-40C6-9135-9D4C11FF8EEF}"/>
    <dgm:cxn modelId="{90BE1340-9DBB-4759-863A-F5BB4B107EA4}" srcId="{05C704E9-81C2-4B7B-9BCB-40FDC578E70E}" destId="{A4B888FD-3BC4-4EE2-8523-3A758F43EF71}" srcOrd="7" destOrd="0" parTransId="{B8E91861-4544-4726-BE2F-FAFBFBC44682}" sibTransId="{3D7FE695-F85B-4B43-90FF-75FA5E54EF7E}"/>
    <dgm:cxn modelId="{517CD4D1-F41C-4EB5-9CA2-238638B5C857}" type="presOf" srcId="{3272D2C7-259C-41CB-AD45-3478DD83DEC5}" destId="{95068015-0680-415D-B73D-7F7D3CE15B4D}" srcOrd="0" destOrd="0" presId="urn:microsoft.com/office/officeart/2005/8/layout/process1"/>
    <dgm:cxn modelId="{3FB41DD4-CBD1-4710-991D-7FE49C4B4F96}" type="presOf" srcId="{3756AA30-94CF-4007-A6AE-2384A9CEBA8F}" destId="{D56FA2A2-95C2-4026-9657-2FE8310AF752}" srcOrd="1" destOrd="0" presId="urn:microsoft.com/office/officeart/2005/8/layout/process1"/>
    <dgm:cxn modelId="{0A719C85-37EB-4AF1-969D-895DF805EAC7}" type="presOf" srcId="{ADA581A0-BCAF-46E8-A4B3-E0ED49392079}" destId="{BC962A25-983D-4FC3-B71A-D55DFC600551}" srcOrd="0" destOrd="0" presId="urn:microsoft.com/office/officeart/2005/8/layout/process1"/>
    <dgm:cxn modelId="{6A3152FF-A08A-43AD-8201-6144E9CC0E39}" type="presOf" srcId="{10961329-0912-48BC-B6FD-7C96C9830C27}" destId="{420FF589-3ADD-4966-88CF-60B19B3FABC0}" srcOrd="0" destOrd="0" presId="urn:microsoft.com/office/officeart/2005/8/layout/process1"/>
    <dgm:cxn modelId="{E401F808-C2F3-4A4E-99EB-E43B2E4D94FC}" type="presOf" srcId="{F7919CEF-3CE0-4E5E-A44F-BBAD469F7679}" destId="{F60A9A54-3FFB-4C18-B243-A4B7BC3D79A4}" srcOrd="0" destOrd="0" presId="urn:microsoft.com/office/officeart/2005/8/layout/process1"/>
    <dgm:cxn modelId="{39E601DF-BFF3-4538-B2E9-C5DF1B006F86}" type="presOf" srcId="{3D7FE695-F85B-4B43-90FF-75FA5E54EF7E}" destId="{8E3FEED4-2E34-43B2-A6DB-757A9494562B}" srcOrd="1" destOrd="0" presId="urn:microsoft.com/office/officeart/2005/8/layout/process1"/>
    <dgm:cxn modelId="{C0A77D33-9D0A-4A15-B799-A42C1D4AB926}" type="presOf" srcId="{9567211E-715C-4C56-9605-552CAF6D195F}" destId="{046C9B5A-5C53-4868-BBFB-246DA3BC898B}" srcOrd="0" destOrd="0" presId="urn:microsoft.com/office/officeart/2005/8/layout/process1"/>
    <dgm:cxn modelId="{219C9BDA-EC26-4193-80BB-E98E828C8037}" type="presOf" srcId="{857CE410-34E3-40C6-9135-9D4C11FF8EEF}" destId="{F8391781-B3F1-44F9-9761-A95148DDBEA6}" srcOrd="1" destOrd="0" presId="urn:microsoft.com/office/officeart/2005/8/layout/process1"/>
    <dgm:cxn modelId="{22A97481-22F0-4C51-9521-2832CD3C4087}" type="presOf" srcId="{05C704E9-81C2-4B7B-9BCB-40FDC578E70E}" destId="{085F2765-A5D8-46B0-B630-FF1E6129D695}" srcOrd="0" destOrd="0" presId="urn:microsoft.com/office/officeart/2005/8/layout/process1"/>
    <dgm:cxn modelId="{D3A2434B-887D-4B19-BF24-37479A8A2AE3}" type="presOf" srcId="{4DF11C19-A4A2-40F6-8235-27CE48F1101E}" destId="{50B6EF40-4F98-4805-91BB-57764CB0C575}" srcOrd="0" destOrd="0" presId="urn:microsoft.com/office/officeart/2005/8/layout/process1"/>
    <dgm:cxn modelId="{06A21648-139B-446B-97C2-AADCC57CE636}" type="presOf" srcId="{1E03D4B4-BD65-4248-8AE0-08C75C844604}" destId="{97DB9531-D837-469D-A7A1-017AFD41CB6C}" srcOrd="1" destOrd="0" presId="urn:microsoft.com/office/officeart/2005/8/layout/process1"/>
    <dgm:cxn modelId="{628D2CD3-512E-4D0B-94EB-999BBBBBF8A4}" type="presOf" srcId="{5CAB3E08-C78A-4956-A51F-6A1C88E0329F}" destId="{1807BCEB-6D50-4709-9A44-B6AD5EA9AFF9}" srcOrd="1" destOrd="0" presId="urn:microsoft.com/office/officeart/2005/8/layout/process1"/>
    <dgm:cxn modelId="{43273C41-70E9-4EFF-964E-4B0F8709FA9D}" type="presOf" srcId="{1E03D4B4-BD65-4248-8AE0-08C75C844604}" destId="{7DEAB35D-6336-4868-991F-9134C18AC648}" srcOrd="0" destOrd="0" presId="urn:microsoft.com/office/officeart/2005/8/layout/process1"/>
    <dgm:cxn modelId="{C0693D09-E355-485B-9B55-D3BA86E29AFC}" type="presOf" srcId="{A4B888FD-3BC4-4EE2-8523-3A758F43EF71}" destId="{EC20D460-851A-4990-BC17-62310CB610BF}" srcOrd="0" destOrd="0" presId="urn:microsoft.com/office/officeart/2005/8/layout/process1"/>
    <dgm:cxn modelId="{63D72C8F-7A3F-489E-B075-A31FD2F7EDE9}" type="presOf" srcId="{3272D2C7-259C-41CB-AD45-3478DD83DEC5}" destId="{885503ED-2B95-418C-95C8-AA400234CDA2}" srcOrd="1" destOrd="0" presId="urn:microsoft.com/office/officeart/2005/8/layout/process1"/>
    <dgm:cxn modelId="{50D0E2CE-33D6-43C6-B12F-15C3CCC00E5B}" type="presOf" srcId="{857CE410-34E3-40C6-9135-9D4C11FF8EEF}" destId="{9C101F8B-EC58-4E62-893B-BC3A421A9113}" srcOrd="0" destOrd="0" presId="urn:microsoft.com/office/officeart/2005/8/layout/process1"/>
    <dgm:cxn modelId="{DEEEAA34-71D4-4A16-BB7C-64544004BA2B}" type="presOf" srcId="{43C552C5-E015-4E8F-84E9-81C3215B0368}" destId="{350E49BE-F0D3-47C3-AADE-698CA6B42E96}" srcOrd="0" destOrd="0" presId="urn:microsoft.com/office/officeart/2005/8/layout/process1"/>
    <dgm:cxn modelId="{D2A6FB64-7C89-4B54-A453-0D855E6CE97E}" type="presOf" srcId="{5CAB3E08-C78A-4956-A51F-6A1C88E0329F}" destId="{E956874C-111D-492B-90F4-8EA05151505B}" srcOrd="0" destOrd="0" presId="urn:microsoft.com/office/officeart/2005/8/layout/process1"/>
    <dgm:cxn modelId="{D6179FB2-DAB8-43C7-8913-23C0D543DE10}" type="presOf" srcId="{43C552C5-E015-4E8F-84E9-81C3215B0368}" destId="{99DDB68F-735E-49FE-9E1A-62795EE36637}" srcOrd="1" destOrd="0" presId="urn:microsoft.com/office/officeart/2005/8/layout/process1"/>
    <dgm:cxn modelId="{570F2AFB-48EE-4AFD-8183-50C78ABD225B}" type="presOf" srcId="{2051A5B3-39C6-4ED8-A299-7BDD3EA50561}" destId="{221AD914-2B5B-4C2E-9EAA-9103F1FF14A8}" srcOrd="0" destOrd="0" presId="urn:microsoft.com/office/officeart/2005/8/layout/process1"/>
    <dgm:cxn modelId="{C16EEA10-5453-46AB-BFCA-F7C4A06D8984}" srcId="{05C704E9-81C2-4B7B-9BCB-40FDC578E70E}" destId="{4DF11C19-A4A2-40F6-8235-27CE48F1101E}" srcOrd="1" destOrd="0" parTransId="{84729DB9-8F98-4FB5-BE00-38840BFDFCC9}" sibTransId="{5CAB3E08-C78A-4956-A51F-6A1C88E0329F}"/>
    <dgm:cxn modelId="{B978F3BB-2AD8-4076-B635-1B28DBD7EE96}" type="presOf" srcId="{3D7FE695-F85B-4B43-90FF-75FA5E54EF7E}" destId="{BF2FDE8A-CA4A-44A6-B583-0D8652813651}" srcOrd="0" destOrd="0" presId="urn:microsoft.com/office/officeart/2005/8/layout/process1"/>
    <dgm:cxn modelId="{1CAF1051-A30B-412E-B3CA-E847D3DB4012}" srcId="{05C704E9-81C2-4B7B-9BCB-40FDC578E70E}" destId="{ADA581A0-BCAF-46E8-A4B3-E0ED49392079}" srcOrd="8" destOrd="0" parTransId="{7C51DD42-8EC3-4CD1-BE35-A5D02DC50CCA}" sibTransId="{1A55F134-58D4-4464-9379-EC9DD81F502D}"/>
    <dgm:cxn modelId="{4060443B-8EF7-4819-B6DC-D6D45258D87F}" type="presOf" srcId="{9567211E-715C-4C56-9605-552CAF6D195F}" destId="{5EBE7B24-AAE0-4B56-933B-DD2E6F89D51B}" srcOrd="1" destOrd="0" presId="urn:microsoft.com/office/officeart/2005/8/layout/process1"/>
    <dgm:cxn modelId="{ED141AE5-5AD8-48E8-B301-7518FB6723AC}" srcId="{05C704E9-81C2-4B7B-9BCB-40FDC578E70E}" destId="{10961329-0912-48BC-B6FD-7C96C9830C27}" srcOrd="3" destOrd="0" parTransId="{4E5491D3-EC8A-4CEC-AB5C-8E48B65112A3}" sibTransId="{9567211E-715C-4C56-9605-552CAF6D195F}"/>
    <dgm:cxn modelId="{A35F21AE-CB07-44B1-9B4D-58F9CFB75BA9}" srcId="{05C704E9-81C2-4B7B-9BCB-40FDC578E70E}" destId="{AADAB464-1EC4-4143-A24A-9EB67AB800B6}" srcOrd="4" destOrd="0" parTransId="{37F90A53-4A60-428E-9C2C-3810CFDD02AD}" sibTransId="{43C552C5-E015-4E8F-84E9-81C3215B0368}"/>
    <dgm:cxn modelId="{23F89E49-B8E9-4902-9F17-F84A7AA01C0A}" srcId="{05C704E9-81C2-4B7B-9BCB-40FDC578E70E}" destId="{C7BDE72C-A1E7-45AF-900A-422E913AAB7C}" srcOrd="2" destOrd="0" parTransId="{25BA3B6E-CECB-4FAB-BBD9-6FE98DD80F9F}" sibTransId="{3756AA30-94CF-4007-A6AE-2384A9CEBA8F}"/>
    <dgm:cxn modelId="{7348AFFC-4590-48CB-B7A1-ED11DD906EB1}" srcId="{05C704E9-81C2-4B7B-9BCB-40FDC578E70E}" destId="{08BB9995-D19F-4887-B06B-499CA2C9D13F}" srcOrd="0" destOrd="0" parTransId="{A4BFB12E-6BDC-41F8-91E5-FF526C306122}" sibTransId="{1E03D4B4-BD65-4248-8AE0-08C75C844604}"/>
    <dgm:cxn modelId="{03EDD547-053E-46ED-A83F-8E522F83CEA6}" type="presOf" srcId="{C7BDE72C-A1E7-45AF-900A-422E913AAB7C}" destId="{EC2DAC68-43A9-444F-A66F-674F47E168BC}" srcOrd="0" destOrd="0" presId="urn:microsoft.com/office/officeart/2005/8/layout/process1"/>
    <dgm:cxn modelId="{C77D0741-6D80-490B-A60B-DBFB8E921EDA}" type="presOf" srcId="{08BB9995-D19F-4887-B06B-499CA2C9D13F}" destId="{8127FF37-026C-42B9-8458-8828ADA686BB}" srcOrd="0" destOrd="0" presId="urn:microsoft.com/office/officeart/2005/8/layout/process1"/>
    <dgm:cxn modelId="{FB55B9E4-3801-4348-9466-EA20718E1606}" type="presParOf" srcId="{085F2765-A5D8-46B0-B630-FF1E6129D695}" destId="{8127FF37-026C-42B9-8458-8828ADA686BB}" srcOrd="0" destOrd="0" presId="urn:microsoft.com/office/officeart/2005/8/layout/process1"/>
    <dgm:cxn modelId="{ED1E83C3-710F-46B1-92AF-53096D50D289}" type="presParOf" srcId="{085F2765-A5D8-46B0-B630-FF1E6129D695}" destId="{7DEAB35D-6336-4868-991F-9134C18AC648}" srcOrd="1" destOrd="0" presId="urn:microsoft.com/office/officeart/2005/8/layout/process1"/>
    <dgm:cxn modelId="{1E17C84D-806C-4F18-A275-B95EE288D45E}" type="presParOf" srcId="{7DEAB35D-6336-4868-991F-9134C18AC648}" destId="{97DB9531-D837-469D-A7A1-017AFD41CB6C}" srcOrd="0" destOrd="0" presId="urn:microsoft.com/office/officeart/2005/8/layout/process1"/>
    <dgm:cxn modelId="{2CB12314-479E-4C91-9F06-2D97071B419B}" type="presParOf" srcId="{085F2765-A5D8-46B0-B630-FF1E6129D695}" destId="{50B6EF40-4F98-4805-91BB-57764CB0C575}" srcOrd="2" destOrd="0" presId="urn:microsoft.com/office/officeart/2005/8/layout/process1"/>
    <dgm:cxn modelId="{42626369-00B1-4FF9-9E9B-CB8D11F74E14}" type="presParOf" srcId="{085F2765-A5D8-46B0-B630-FF1E6129D695}" destId="{E956874C-111D-492B-90F4-8EA05151505B}" srcOrd="3" destOrd="0" presId="urn:microsoft.com/office/officeart/2005/8/layout/process1"/>
    <dgm:cxn modelId="{56525257-505C-4CD2-9C7F-ADD503301A0C}" type="presParOf" srcId="{E956874C-111D-492B-90F4-8EA05151505B}" destId="{1807BCEB-6D50-4709-9A44-B6AD5EA9AFF9}" srcOrd="0" destOrd="0" presId="urn:microsoft.com/office/officeart/2005/8/layout/process1"/>
    <dgm:cxn modelId="{018AC3FD-E9F2-406C-8614-1300E6952702}" type="presParOf" srcId="{085F2765-A5D8-46B0-B630-FF1E6129D695}" destId="{EC2DAC68-43A9-444F-A66F-674F47E168BC}" srcOrd="4" destOrd="0" presId="urn:microsoft.com/office/officeart/2005/8/layout/process1"/>
    <dgm:cxn modelId="{AC542D23-7049-499A-A756-38B5023E95E3}" type="presParOf" srcId="{085F2765-A5D8-46B0-B630-FF1E6129D695}" destId="{561BC3D7-FC8F-4933-A6F9-319D8CEE9BFC}" srcOrd="5" destOrd="0" presId="urn:microsoft.com/office/officeart/2005/8/layout/process1"/>
    <dgm:cxn modelId="{355ABE4D-06D9-4AC5-9998-897F39D15C61}" type="presParOf" srcId="{561BC3D7-FC8F-4933-A6F9-319D8CEE9BFC}" destId="{D56FA2A2-95C2-4026-9657-2FE8310AF752}" srcOrd="0" destOrd="0" presId="urn:microsoft.com/office/officeart/2005/8/layout/process1"/>
    <dgm:cxn modelId="{C2E78BD0-2353-4B0B-B8E2-8899B2B1F88B}" type="presParOf" srcId="{085F2765-A5D8-46B0-B630-FF1E6129D695}" destId="{420FF589-3ADD-4966-88CF-60B19B3FABC0}" srcOrd="6" destOrd="0" presId="urn:microsoft.com/office/officeart/2005/8/layout/process1"/>
    <dgm:cxn modelId="{5233E367-0296-4D0A-BDD1-C7BEA4EC3312}" type="presParOf" srcId="{085F2765-A5D8-46B0-B630-FF1E6129D695}" destId="{046C9B5A-5C53-4868-BBFB-246DA3BC898B}" srcOrd="7" destOrd="0" presId="urn:microsoft.com/office/officeart/2005/8/layout/process1"/>
    <dgm:cxn modelId="{2C351021-C113-42A7-A11B-AC0074DDB9B0}" type="presParOf" srcId="{046C9B5A-5C53-4868-BBFB-246DA3BC898B}" destId="{5EBE7B24-AAE0-4B56-933B-DD2E6F89D51B}" srcOrd="0" destOrd="0" presId="urn:microsoft.com/office/officeart/2005/8/layout/process1"/>
    <dgm:cxn modelId="{CEE4E574-F56A-4485-9ED7-EF9A3A6EE894}" type="presParOf" srcId="{085F2765-A5D8-46B0-B630-FF1E6129D695}" destId="{8A9A548E-B8C3-4FB8-B4AC-0B363A2577C0}" srcOrd="8" destOrd="0" presId="urn:microsoft.com/office/officeart/2005/8/layout/process1"/>
    <dgm:cxn modelId="{F23D146E-24DD-4D29-89E5-8FE1450343CA}" type="presParOf" srcId="{085F2765-A5D8-46B0-B630-FF1E6129D695}" destId="{350E49BE-F0D3-47C3-AADE-698CA6B42E96}" srcOrd="9" destOrd="0" presId="urn:microsoft.com/office/officeart/2005/8/layout/process1"/>
    <dgm:cxn modelId="{22C4D3DF-F0AC-46E6-8484-56879BE3D30A}" type="presParOf" srcId="{350E49BE-F0D3-47C3-AADE-698CA6B42E96}" destId="{99DDB68F-735E-49FE-9E1A-62795EE36637}" srcOrd="0" destOrd="0" presId="urn:microsoft.com/office/officeart/2005/8/layout/process1"/>
    <dgm:cxn modelId="{63954849-FDC2-46C1-873A-C169D12B6C6A}" type="presParOf" srcId="{085F2765-A5D8-46B0-B630-FF1E6129D695}" destId="{F60A9A54-3FFB-4C18-B243-A4B7BC3D79A4}" srcOrd="10" destOrd="0" presId="urn:microsoft.com/office/officeart/2005/8/layout/process1"/>
    <dgm:cxn modelId="{1A77B1A0-3483-4F3D-92BD-23A8B9E37819}" type="presParOf" srcId="{085F2765-A5D8-46B0-B630-FF1E6129D695}" destId="{95068015-0680-415D-B73D-7F7D3CE15B4D}" srcOrd="11" destOrd="0" presId="urn:microsoft.com/office/officeart/2005/8/layout/process1"/>
    <dgm:cxn modelId="{C593269A-3E6B-4882-BB63-2102AE8EBFD4}" type="presParOf" srcId="{95068015-0680-415D-B73D-7F7D3CE15B4D}" destId="{885503ED-2B95-418C-95C8-AA400234CDA2}" srcOrd="0" destOrd="0" presId="urn:microsoft.com/office/officeart/2005/8/layout/process1"/>
    <dgm:cxn modelId="{34F14533-EAC3-48AD-BA1D-15D5A99052B0}" type="presParOf" srcId="{085F2765-A5D8-46B0-B630-FF1E6129D695}" destId="{221AD914-2B5B-4C2E-9EAA-9103F1FF14A8}" srcOrd="12" destOrd="0" presId="urn:microsoft.com/office/officeart/2005/8/layout/process1"/>
    <dgm:cxn modelId="{BF19590B-279C-4AE2-9BE8-7D4EA4302D01}" type="presParOf" srcId="{085F2765-A5D8-46B0-B630-FF1E6129D695}" destId="{9C101F8B-EC58-4E62-893B-BC3A421A9113}" srcOrd="13" destOrd="0" presId="urn:microsoft.com/office/officeart/2005/8/layout/process1"/>
    <dgm:cxn modelId="{65D194F5-ED3B-4BC1-BDC7-612A0B373821}" type="presParOf" srcId="{9C101F8B-EC58-4E62-893B-BC3A421A9113}" destId="{F8391781-B3F1-44F9-9761-A95148DDBEA6}" srcOrd="0" destOrd="0" presId="urn:microsoft.com/office/officeart/2005/8/layout/process1"/>
    <dgm:cxn modelId="{3ABD20CD-C668-4F04-BAB4-36ABBBA16F0C}" type="presParOf" srcId="{085F2765-A5D8-46B0-B630-FF1E6129D695}" destId="{EC20D460-851A-4990-BC17-62310CB610BF}" srcOrd="14" destOrd="0" presId="urn:microsoft.com/office/officeart/2005/8/layout/process1"/>
    <dgm:cxn modelId="{AD9F2405-6D95-4804-B7CA-9C44E1AC659F}" type="presParOf" srcId="{085F2765-A5D8-46B0-B630-FF1E6129D695}" destId="{BF2FDE8A-CA4A-44A6-B583-0D8652813651}" srcOrd="15" destOrd="0" presId="urn:microsoft.com/office/officeart/2005/8/layout/process1"/>
    <dgm:cxn modelId="{EDA6C32A-A5DB-4154-9B7E-664FA9E94670}" type="presParOf" srcId="{BF2FDE8A-CA4A-44A6-B583-0D8652813651}" destId="{8E3FEED4-2E34-43B2-A6DB-757A9494562B}" srcOrd="0" destOrd="0" presId="urn:microsoft.com/office/officeart/2005/8/layout/process1"/>
    <dgm:cxn modelId="{48F6BDE2-825C-44E8-A8F9-D099FECE7469}" type="presParOf" srcId="{085F2765-A5D8-46B0-B630-FF1E6129D695}" destId="{BC962A25-983D-4FC3-B71A-D55DFC600551}" srcOrd="16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127FF37-026C-42B9-8458-8828ADA686BB}">
      <dsp:nvSpPr>
        <dsp:cNvPr id="0" name=""/>
        <dsp:cNvSpPr/>
      </dsp:nvSpPr>
      <dsp:spPr>
        <a:xfrm>
          <a:off x="1986" y="387431"/>
          <a:ext cx="459528" cy="501487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>
              <a:latin typeface="+mn-ea"/>
              <a:ea typeface="+mn-ea"/>
            </a:rPr>
            <a:t>检录</a:t>
          </a:r>
        </a:p>
      </dsp:txBody>
      <dsp:txXfrm>
        <a:off x="1986" y="387431"/>
        <a:ext cx="459528" cy="501487"/>
      </dsp:txXfrm>
    </dsp:sp>
    <dsp:sp modelId="{7DEAB35D-6336-4868-991F-9134C18AC648}">
      <dsp:nvSpPr>
        <dsp:cNvPr id="0" name=""/>
        <dsp:cNvSpPr/>
      </dsp:nvSpPr>
      <dsp:spPr>
        <a:xfrm>
          <a:off x="507467" y="581193"/>
          <a:ext cx="97420" cy="11396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507467" y="581193"/>
        <a:ext cx="97420" cy="113963"/>
      </dsp:txXfrm>
    </dsp:sp>
    <dsp:sp modelId="{50B6EF40-4F98-4805-91BB-57764CB0C575}">
      <dsp:nvSpPr>
        <dsp:cNvPr id="0" name=""/>
        <dsp:cNvSpPr/>
      </dsp:nvSpPr>
      <dsp:spPr>
        <a:xfrm>
          <a:off x="645326" y="387431"/>
          <a:ext cx="459528" cy="501487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抽签</a:t>
          </a:r>
        </a:p>
      </dsp:txBody>
      <dsp:txXfrm>
        <a:off x="645326" y="387431"/>
        <a:ext cx="459528" cy="501487"/>
      </dsp:txXfrm>
    </dsp:sp>
    <dsp:sp modelId="{E956874C-111D-492B-90F4-8EA05151505B}">
      <dsp:nvSpPr>
        <dsp:cNvPr id="0" name=""/>
        <dsp:cNvSpPr/>
      </dsp:nvSpPr>
      <dsp:spPr>
        <a:xfrm>
          <a:off x="1150808" y="581193"/>
          <a:ext cx="97420" cy="11396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1150808" y="581193"/>
        <a:ext cx="97420" cy="113963"/>
      </dsp:txXfrm>
    </dsp:sp>
    <dsp:sp modelId="{EC2DAC68-43A9-444F-A66F-674F47E168BC}">
      <dsp:nvSpPr>
        <dsp:cNvPr id="0" name=""/>
        <dsp:cNvSpPr/>
      </dsp:nvSpPr>
      <dsp:spPr>
        <a:xfrm>
          <a:off x="1288667" y="387431"/>
          <a:ext cx="459528" cy="501487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sz="900" kern="1200"/>
            <a:t>入场和安全教育</a:t>
          </a:r>
          <a:endParaRPr lang="zh-CN" altLang="en-US" sz="900" kern="1200"/>
        </a:p>
      </dsp:txBody>
      <dsp:txXfrm>
        <a:off x="1288667" y="387431"/>
        <a:ext cx="459528" cy="501487"/>
      </dsp:txXfrm>
    </dsp:sp>
    <dsp:sp modelId="{561BC3D7-FC8F-4933-A6F9-319D8CEE9BFC}">
      <dsp:nvSpPr>
        <dsp:cNvPr id="0" name=""/>
        <dsp:cNvSpPr/>
      </dsp:nvSpPr>
      <dsp:spPr>
        <a:xfrm>
          <a:off x="1794148" y="581193"/>
          <a:ext cx="97420" cy="11396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1794148" y="581193"/>
        <a:ext cx="97420" cy="113963"/>
      </dsp:txXfrm>
    </dsp:sp>
    <dsp:sp modelId="{420FF589-3ADD-4966-88CF-60B19B3FABC0}">
      <dsp:nvSpPr>
        <dsp:cNvPr id="0" name=""/>
        <dsp:cNvSpPr/>
      </dsp:nvSpPr>
      <dsp:spPr>
        <a:xfrm>
          <a:off x="1932007" y="387431"/>
          <a:ext cx="459528" cy="501487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sz="900" kern="1200"/>
            <a:t>熟悉</a:t>
          </a:r>
          <a:r>
            <a:rPr lang="zh-CN" altLang="en-US" sz="900" kern="1200"/>
            <a:t>设备</a:t>
          </a:r>
        </a:p>
      </dsp:txBody>
      <dsp:txXfrm>
        <a:off x="1932007" y="387431"/>
        <a:ext cx="459528" cy="501487"/>
      </dsp:txXfrm>
    </dsp:sp>
    <dsp:sp modelId="{046C9B5A-5C53-4868-BBFB-246DA3BC898B}">
      <dsp:nvSpPr>
        <dsp:cNvPr id="0" name=""/>
        <dsp:cNvSpPr/>
      </dsp:nvSpPr>
      <dsp:spPr>
        <a:xfrm>
          <a:off x="2437489" y="581193"/>
          <a:ext cx="97420" cy="11396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437489" y="581193"/>
        <a:ext cx="97420" cy="113963"/>
      </dsp:txXfrm>
    </dsp:sp>
    <dsp:sp modelId="{8A9A548E-B8C3-4FB8-B4AC-0B363A2577C0}">
      <dsp:nvSpPr>
        <dsp:cNvPr id="0" name=""/>
        <dsp:cNvSpPr/>
      </dsp:nvSpPr>
      <dsp:spPr>
        <a:xfrm>
          <a:off x="2575348" y="387431"/>
          <a:ext cx="459528" cy="501487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sz="900" kern="1200"/>
            <a:t>下发</a:t>
          </a:r>
          <a:r>
            <a:rPr lang="zh-CN" altLang="en-US" sz="900" kern="1200"/>
            <a:t>材料</a:t>
          </a:r>
        </a:p>
      </dsp:txBody>
      <dsp:txXfrm>
        <a:off x="2575348" y="387431"/>
        <a:ext cx="459528" cy="501487"/>
      </dsp:txXfrm>
    </dsp:sp>
    <dsp:sp modelId="{350E49BE-F0D3-47C3-AADE-698CA6B42E96}">
      <dsp:nvSpPr>
        <dsp:cNvPr id="0" name=""/>
        <dsp:cNvSpPr/>
      </dsp:nvSpPr>
      <dsp:spPr>
        <a:xfrm>
          <a:off x="3080829" y="581193"/>
          <a:ext cx="97420" cy="11396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3080829" y="581193"/>
        <a:ext cx="97420" cy="113963"/>
      </dsp:txXfrm>
    </dsp:sp>
    <dsp:sp modelId="{F60A9A54-3FFB-4C18-B243-A4B7BC3D79A4}">
      <dsp:nvSpPr>
        <dsp:cNvPr id="0" name=""/>
        <dsp:cNvSpPr/>
      </dsp:nvSpPr>
      <dsp:spPr>
        <a:xfrm>
          <a:off x="3218688" y="387431"/>
          <a:ext cx="459528" cy="501487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检查设备及焊材</a:t>
          </a:r>
        </a:p>
      </dsp:txBody>
      <dsp:txXfrm>
        <a:off x="3218688" y="387431"/>
        <a:ext cx="459528" cy="501487"/>
      </dsp:txXfrm>
    </dsp:sp>
    <dsp:sp modelId="{95068015-0680-415D-B73D-7F7D3CE15B4D}">
      <dsp:nvSpPr>
        <dsp:cNvPr id="0" name=""/>
        <dsp:cNvSpPr/>
      </dsp:nvSpPr>
      <dsp:spPr>
        <a:xfrm>
          <a:off x="3724170" y="581193"/>
          <a:ext cx="97420" cy="11396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3724170" y="581193"/>
        <a:ext cx="97420" cy="113963"/>
      </dsp:txXfrm>
    </dsp:sp>
    <dsp:sp modelId="{221AD914-2B5B-4C2E-9EAA-9103F1FF14A8}">
      <dsp:nvSpPr>
        <dsp:cNvPr id="0" name=""/>
        <dsp:cNvSpPr/>
      </dsp:nvSpPr>
      <dsp:spPr>
        <a:xfrm>
          <a:off x="3862029" y="387431"/>
          <a:ext cx="459528" cy="501487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焊接</a:t>
          </a:r>
          <a:endParaRPr lang="en-US" altLang="zh-CN" sz="900" kern="1200"/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操作</a:t>
          </a:r>
        </a:p>
      </dsp:txBody>
      <dsp:txXfrm>
        <a:off x="3862029" y="387431"/>
        <a:ext cx="459528" cy="501487"/>
      </dsp:txXfrm>
    </dsp:sp>
    <dsp:sp modelId="{9C101F8B-EC58-4E62-893B-BC3A421A9113}">
      <dsp:nvSpPr>
        <dsp:cNvPr id="0" name=""/>
        <dsp:cNvSpPr/>
      </dsp:nvSpPr>
      <dsp:spPr>
        <a:xfrm>
          <a:off x="4367510" y="581193"/>
          <a:ext cx="97420" cy="11396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4367510" y="581193"/>
        <a:ext cx="97420" cy="113963"/>
      </dsp:txXfrm>
    </dsp:sp>
    <dsp:sp modelId="{EC20D460-851A-4990-BC17-62310CB610BF}">
      <dsp:nvSpPr>
        <dsp:cNvPr id="0" name=""/>
        <dsp:cNvSpPr/>
      </dsp:nvSpPr>
      <dsp:spPr>
        <a:xfrm>
          <a:off x="4505369" y="387431"/>
          <a:ext cx="459528" cy="501487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清理焊接作品上交</a:t>
          </a:r>
        </a:p>
      </dsp:txBody>
      <dsp:txXfrm>
        <a:off x="4505369" y="387431"/>
        <a:ext cx="459528" cy="501487"/>
      </dsp:txXfrm>
    </dsp:sp>
    <dsp:sp modelId="{BF2FDE8A-CA4A-44A6-B583-0D8652813651}">
      <dsp:nvSpPr>
        <dsp:cNvPr id="0" name=""/>
        <dsp:cNvSpPr/>
      </dsp:nvSpPr>
      <dsp:spPr>
        <a:xfrm>
          <a:off x="5010851" y="581193"/>
          <a:ext cx="97420" cy="11396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5010851" y="581193"/>
        <a:ext cx="97420" cy="113963"/>
      </dsp:txXfrm>
    </dsp:sp>
    <dsp:sp modelId="{BC962A25-983D-4FC3-B71A-D55DFC600551}">
      <dsp:nvSpPr>
        <dsp:cNvPr id="0" name=""/>
        <dsp:cNvSpPr/>
      </dsp:nvSpPr>
      <dsp:spPr>
        <a:xfrm>
          <a:off x="5148710" y="387431"/>
          <a:ext cx="459528" cy="501487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清理设备及场地</a:t>
          </a:r>
        </a:p>
      </dsp:txBody>
      <dsp:txXfrm>
        <a:off x="5148710" y="387431"/>
        <a:ext cx="459528" cy="50148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761DDF-7357-4896-9E0F-11DFCD140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15</Pages>
  <Words>992</Words>
  <Characters>5660</Characters>
  <Application>Microsoft Office Word</Application>
  <DocSecurity>0</DocSecurity>
  <Lines>47</Lines>
  <Paragraphs>13</Paragraphs>
  <ScaleCrop>false</ScaleCrop>
  <Company/>
  <LinksUpToDate>false</LinksUpToDate>
  <CharactersWithSpaces>6639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82</cp:revision>
  <cp:lastPrinted>2019-06-17T21:58:00Z</cp:lastPrinted>
  <dcterms:created xsi:type="dcterms:W3CDTF">2019-06-17T15:49:00Z</dcterms:created>
  <dcterms:modified xsi:type="dcterms:W3CDTF">2019-06-18T05:02:00Z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