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06A" w:rsidRDefault="00C8006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C8006A" w:rsidRDefault="00424D25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沈阳市2019年公开招聘中等职业学校专业课教师</w:t>
      </w:r>
    </w:p>
    <w:p w:rsidR="00C8006A" w:rsidRDefault="00424D25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面试试讲题目一</w:t>
      </w:r>
    </w:p>
    <w:p w:rsidR="00C8006A" w:rsidRDefault="00C8006A">
      <w:pPr>
        <w:jc w:val="left"/>
        <w:rPr>
          <w:rFonts w:ascii="仿宋_GB2312" w:eastAsia="仿宋_GB2312"/>
          <w:sz w:val="24"/>
        </w:rPr>
      </w:pPr>
    </w:p>
    <w:p w:rsidR="00C8006A" w:rsidRDefault="00424D25">
      <w:pPr>
        <w:numPr>
          <w:ilvl w:val="0"/>
          <w:numId w:val="1"/>
        </w:num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招聘岗位</w:t>
      </w:r>
    </w:p>
    <w:p w:rsidR="00C8006A" w:rsidRDefault="008D6624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bookmarkStart w:id="0" w:name="_GoBack"/>
      <w:r>
        <w:rPr>
          <w:rFonts w:ascii="仿宋_GB2312" w:eastAsia="仿宋_GB2312" w:hint="eastAsia"/>
          <w:bCs/>
          <w:sz w:val="28"/>
          <w:szCs w:val="28"/>
        </w:rPr>
        <w:t>中职艺术设计教师</w:t>
      </w:r>
    </w:p>
    <w:bookmarkEnd w:id="0"/>
    <w:p w:rsidR="00C8006A" w:rsidRDefault="00424D25" w:rsidP="006B77E6">
      <w:pPr>
        <w:numPr>
          <w:ilvl w:val="0"/>
          <w:numId w:val="1"/>
        </w:num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教材名称及版本</w:t>
      </w:r>
    </w:p>
    <w:p w:rsidR="00773C0F" w:rsidRDefault="00424D25" w:rsidP="00773C0F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《</w:t>
      </w:r>
      <w:r w:rsidR="000A0AA1">
        <w:rPr>
          <w:rFonts w:ascii="仿宋_GB2312" w:eastAsia="仿宋_GB2312" w:hint="eastAsia"/>
          <w:bCs/>
          <w:sz w:val="28"/>
          <w:szCs w:val="28"/>
        </w:rPr>
        <w:t>计算机应用基础</w:t>
      </w:r>
      <w:r>
        <w:rPr>
          <w:rFonts w:ascii="仿宋_GB2312" w:eastAsia="仿宋_GB2312" w:hint="eastAsia"/>
          <w:bCs/>
          <w:sz w:val="28"/>
          <w:szCs w:val="28"/>
        </w:rPr>
        <w:t>》(第</w:t>
      </w:r>
      <w:r w:rsidR="000A0AA1">
        <w:rPr>
          <w:rFonts w:ascii="仿宋_GB2312" w:eastAsia="仿宋_GB2312" w:hint="eastAsia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>版)</w:t>
      </w:r>
      <w:r w:rsidR="000A0AA1">
        <w:rPr>
          <w:rFonts w:ascii="仿宋_GB2312" w:eastAsia="仿宋_GB2312" w:hint="eastAsia"/>
          <w:bCs/>
          <w:sz w:val="28"/>
          <w:szCs w:val="28"/>
        </w:rPr>
        <w:t xml:space="preserve">  </w:t>
      </w:r>
    </w:p>
    <w:p w:rsidR="000A0AA1" w:rsidRDefault="000A0AA1" w:rsidP="00773C0F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黄国兴 周南岳总主编  陈建军</w:t>
      </w:r>
      <w:r w:rsidR="00424D25">
        <w:rPr>
          <w:rFonts w:ascii="仿宋_GB2312" w:eastAsia="仿宋_GB2312" w:hint="eastAsia"/>
          <w:bCs/>
          <w:sz w:val="28"/>
          <w:szCs w:val="28"/>
        </w:rPr>
        <w:t xml:space="preserve">主编 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高等教育出版社</w:t>
      </w:r>
      <w:r w:rsidR="000A0AA1">
        <w:rPr>
          <w:rFonts w:ascii="仿宋_GB2312" w:eastAsia="仿宋_GB2312" w:hint="eastAsia"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Cs/>
          <w:sz w:val="28"/>
          <w:szCs w:val="28"/>
        </w:rPr>
        <w:t>20</w:t>
      </w:r>
      <w:r w:rsidR="000A0AA1">
        <w:rPr>
          <w:rFonts w:ascii="仿宋_GB2312" w:eastAsia="仿宋_GB2312" w:hint="eastAsia"/>
          <w:bCs/>
          <w:sz w:val="28"/>
          <w:szCs w:val="28"/>
        </w:rPr>
        <w:t>14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 w:rsidR="000A0AA1">
        <w:rPr>
          <w:rFonts w:ascii="仿宋_GB2312" w:eastAsia="仿宋_GB2312" w:hint="eastAsia"/>
          <w:bCs/>
          <w:sz w:val="28"/>
          <w:szCs w:val="28"/>
        </w:rPr>
        <w:t>7</w:t>
      </w:r>
      <w:r>
        <w:rPr>
          <w:rFonts w:ascii="仿宋_GB2312" w:eastAsia="仿宋_GB2312" w:hint="eastAsia"/>
          <w:bCs/>
          <w:sz w:val="28"/>
          <w:szCs w:val="28"/>
        </w:rPr>
        <w:t>月第3版，201</w:t>
      </w:r>
      <w:r w:rsidR="000A0AA1">
        <w:rPr>
          <w:rFonts w:ascii="仿宋_GB2312" w:eastAsia="仿宋_GB2312" w:hint="eastAsia"/>
          <w:bCs/>
          <w:sz w:val="28"/>
          <w:szCs w:val="28"/>
        </w:rPr>
        <w:t>8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 w:rsidR="000A0AA1">
        <w:rPr>
          <w:rFonts w:ascii="仿宋_GB2312" w:eastAsia="仿宋_GB2312" w:hint="eastAsia"/>
          <w:bCs/>
          <w:sz w:val="28"/>
          <w:szCs w:val="28"/>
        </w:rPr>
        <w:t>5</w:t>
      </w:r>
      <w:r>
        <w:rPr>
          <w:rFonts w:ascii="仿宋_GB2312" w:eastAsia="仿宋_GB2312" w:hint="eastAsia"/>
          <w:bCs/>
          <w:sz w:val="28"/>
          <w:szCs w:val="28"/>
        </w:rPr>
        <w:t>月第</w:t>
      </w:r>
      <w:r w:rsidR="000A0AA1">
        <w:rPr>
          <w:rFonts w:ascii="仿宋_GB2312" w:eastAsia="仿宋_GB2312" w:hint="eastAsia"/>
          <w:bCs/>
          <w:sz w:val="28"/>
          <w:szCs w:val="28"/>
        </w:rPr>
        <w:t>23</w:t>
      </w:r>
      <w:r>
        <w:rPr>
          <w:rFonts w:ascii="仿宋_GB2312" w:eastAsia="仿宋_GB2312" w:hint="eastAsia"/>
          <w:bCs/>
          <w:sz w:val="28"/>
          <w:szCs w:val="28"/>
        </w:rPr>
        <w:t>次印刷。</w:t>
      </w:r>
    </w:p>
    <w:p w:rsidR="00C8006A" w:rsidRDefault="00424D25">
      <w:pPr>
        <w:numPr>
          <w:ilvl w:val="0"/>
          <w:numId w:val="1"/>
        </w:num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试讲题目</w:t>
      </w:r>
    </w:p>
    <w:p w:rsidR="00C8006A" w:rsidRDefault="00122D51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数值在计算机中的表示</w:t>
      </w:r>
    </w:p>
    <w:p w:rsidR="00122D51" w:rsidRPr="00122D51" w:rsidRDefault="00F84B3C" w:rsidP="00F84B3C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第2章 认识计算机 </w:t>
      </w:r>
      <w:r w:rsidRPr="00122D51">
        <w:rPr>
          <w:rFonts w:ascii="仿宋_GB2312" w:eastAsia="仿宋_GB2312" w:hint="eastAsia"/>
          <w:bCs/>
          <w:sz w:val="28"/>
          <w:szCs w:val="28"/>
        </w:rPr>
        <w:t>任务2.1 认识计算机硬件 4 探索与合作</w:t>
      </w:r>
      <w:r w:rsidR="00122D51" w:rsidRPr="00122D51">
        <w:rPr>
          <w:rFonts w:ascii="仿宋_GB2312" w:eastAsia="仿宋_GB2312" w:hint="eastAsia"/>
          <w:bCs/>
          <w:sz w:val="28"/>
          <w:szCs w:val="28"/>
        </w:rPr>
        <w:t>（教材</w:t>
      </w:r>
      <w:r>
        <w:rPr>
          <w:rFonts w:ascii="仿宋_GB2312" w:eastAsia="仿宋_GB2312" w:hint="eastAsia"/>
          <w:bCs/>
          <w:sz w:val="28"/>
          <w:szCs w:val="28"/>
        </w:rPr>
        <w:t>第</w:t>
      </w:r>
      <w:r w:rsidR="00122D51" w:rsidRPr="00122D51">
        <w:rPr>
          <w:rFonts w:ascii="仿宋_GB2312" w:eastAsia="仿宋_GB2312" w:hint="eastAsia"/>
          <w:bCs/>
          <w:sz w:val="28"/>
          <w:szCs w:val="28"/>
        </w:rPr>
        <w:t xml:space="preserve">21页） </w:t>
      </w:r>
    </w:p>
    <w:p w:rsidR="00C8006A" w:rsidRDefault="00424D25">
      <w:pPr>
        <w:numPr>
          <w:ilvl w:val="0"/>
          <w:numId w:val="1"/>
        </w:num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试讲要求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5.教学仪表：仪表端正，着装整洁，精神饱满，教态自然。</w:t>
      </w:r>
    </w:p>
    <w:p w:rsidR="00C8006A" w:rsidRDefault="00424D25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  <w:sectPr w:rsidR="00C8006A">
          <w:footerReference w:type="default" r:id="rId8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6.板书：须写明题目、小标题、典型必要图示、重要知识点。</w:t>
      </w:r>
    </w:p>
    <w:p w:rsidR="00C8006A" w:rsidRDefault="00424D25">
      <w:pPr>
        <w:numPr>
          <w:ilvl w:val="0"/>
          <w:numId w:val="1"/>
        </w:num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评分标准</w:t>
      </w:r>
    </w:p>
    <w:p w:rsidR="00C8006A" w:rsidRDefault="00424D25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C8006A" w:rsidRDefault="00424D25">
      <w:pPr>
        <w:adjustRightInd w:val="0"/>
        <w:snapToGrid w:val="0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面试试讲评分标准</w:t>
      </w:r>
    </w:p>
    <w:tbl>
      <w:tblPr>
        <w:tblStyle w:val="a9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C8006A">
        <w:trPr>
          <w:jc w:val="center"/>
        </w:trPr>
        <w:tc>
          <w:tcPr>
            <w:tcW w:w="1313" w:type="dxa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C8006A">
        <w:trPr>
          <w:jc w:val="center"/>
        </w:trPr>
        <w:tc>
          <w:tcPr>
            <w:tcW w:w="1313" w:type="dxa"/>
            <w:vMerge w:val="restart"/>
            <w:vAlign w:val="center"/>
          </w:tcPr>
          <w:p w:rsidR="00C8006A" w:rsidRDefault="00424D2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trHeight w:val="634"/>
          <w:jc w:val="center"/>
        </w:trPr>
        <w:tc>
          <w:tcPr>
            <w:tcW w:w="1313" w:type="dxa"/>
            <w:vMerge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 w:val="restart"/>
            <w:vAlign w:val="center"/>
          </w:tcPr>
          <w:p w:rsidR="00C8006A" w:rsidRDefault="00424D2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  <w:vAlign w:val="center"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能激发学生兴趣，无明显互动教学，学生接受效果一般。（3-2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不能激发学生兴趣，无互动教学，学生接受效果较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差。（1-0分）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  <w:vAlign w:val="center"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 w:val="restart"/>
            <w:vAlign w:val="center"/>
          </w:tcPr>
          <w:p w:rsidR="00C8006A" w:rsidRDefault="00424D2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讲授生疏，普通话不标准。（1-0分）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>
              <w:rPr>
                <w:rFonts w:asciiTheme="minorEastAsia" w:eastAsiaTheme="minorEastAsia" w:hAnsiTheme="minorEastAsia" w:cs="仿宋_GB2312" w:hint="eastAsia"/>
              </w:rPr>
              <w:t>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>
              <w:rPr>
                <w:rFonts w:asciiTheme="minorEastAsia" w:eastAsiaTheme="minorEastAsia" w:hAnsiTheme="minorEastAsia" w:cs="仿宋_GB2312" w:hint="eastAsia"/>
              </w:rPr>
              <w:t>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声音较小、吐字不清，讲授过程平淡。（1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 w:val="restart"/>
            <w:vAlign w:val="center"/>
          </w:tcPr>
          <w:p w:rsidR="00C8006A" w:rsidRDefault="00424D2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精神饱满，教态自然，</w:t>
            </w:r>
            <w:r>
              <w:rPr>
                <w:rFonts w:ascii="宋体" w:hAnsi="宋体" w:hint="eastAsia"/>
              </w:rPr>
              <w:t>举止得体大方，有激情，沉稳自信。</w:t>
            </w:r>
            <w:r>
              <w:rPr>
                <w:rFonts w:asciiTheme="minorEastAsia" w:eastAsiaTheme="minorEastAsia" w:hAnsiTheme="minorEastAsia" w:cs="仿宋_GB2312" w:hint="eastAsia"/>
              </w:rPr>
              <w:t>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精神紧张，教态平常，举止僵硬。（3-2分）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精神状态萎靡，教态失常，举止过于夸张或无肢体动作。（1-0分）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jc w:val="center"/>
        </w:trPr>
        <w:tc>
          <w:tcPr>
            <w:tcW w:w="1313" w:type="dxa"/>
            <w:vMerge/>
            <w:vAlign w:val="center"/>
          </w:tcPr>
          <w:p w:rsidR="00C8006A" w:rsidRDefault="00C8006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C8006A" w:rsidRDefault="00424D2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trHeight w:val="279"/>
          <w:jc w:val="center"/>
        </w:trPr>
        <w:tc>
          <w:tcPr>
            <w:tcW w:w="1313" w:type="dxa"/>
            <w:vMerge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C8006A" w:rsidRDefault="00424D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C8006A" w:rsidRDefault="00424D2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C8006A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C8006A" w:rsidRDefault="00EB15A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424D25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C8006A" w:rsidRDefault="00424D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C8006A" w:rsidRDefault="00C8006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C8006A" w:rsidRDefault="00C8006A">
      <w:pPr>
        <w:jc w:val="center"/>
        <w:rPr>
          <w:rFonts w:ascii="仿宋_GB2312" w:eastAsia="仿宋_GB2312"/>
          <w:sz w:val="32"/>
          <w:szCs w:val="32"/>
        </w:rPr>
      </w:pPr>
    </w:p>
    <w:sectPr w:rsidR="00C8006A" w:rsidSect="00FC33F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48C" w:rsidRDefault="006D648C">
      <w:r>
        <w:separator/>
      </w:r>
    </w:p>
  </w:endnote>
  <w:endnote w:type="continuationSeparator" w:id="0">
    <w:p w:rsidR="006D648C" w:rsidRDefault="006D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06A" w:rsidRDefault="006D648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497.6pt;margin-top:0;width:2in;height:2in;z-index:251658240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C8006A" w:rsidRDefault="00424D25">
                <w:pPr>
                  <w:pStyle w:val="a6"/>
                  <w:rPr>
                    <w:rFonts w:eastAsia="宋体"/>
                    <w:sz w:val="21"/>
                    <w:szCs w:val="21"/>
                  </w:rPr>
                </w:pPr>
                <w:r>
                  <w:rPr>
                    <w:rFonts w:eastAsia="宋体" w:hint="eastAsia"/>
                    <w:sz w:val="21"/>
                    <w:szCs w:val="21"/>
                  </w:rPr>
                  <w:t>第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 w:rsidR="00A2499B">
                  <w:rPr>
                    <w:rFonts w:eastAsia="宋体"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eastAsia="宋体" w:hint="eastAsia"/>
                    <w:sz w:val="21"/>
                    <w:szCs w:val="21"/>
                  </w:rPr>
                  <w:instrText xml:space="preserve"> PAGE  \* MERGEFORMAT </w:instrText>
                </w:r>
                <w:r w:rsidR="00A2499B">
                  <w:rPr>
                    <w:rFonts w:eastAsia="宋体" w:hint="eastAsia"/>
                    <w:sz w:val="21"/>
                    <w:szCs w:val="21"/>
                  </w:rPr>
                  <w:fldChar w:fldCharType="separate"/>
                </w:r>
                <w:r w:rsidR="008D6624">
                  <w:rPr>
                    <w:rFonts w:eastAsia="宋体"/>
                    <w:noProof/>
                    <w:sz w:val="21"/>
                    <w:szCs w:val="21"/>
                  </w:rPr>
                  <w:t>1</w:t>
                </w:r>
                <w:r w:rsidR="00A2499B">
                  <w:rPr>
                    <w:rFonts w:eastAsia="宋体"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eastAsia="宋体" w:hint="eastAsia"/>
                    <w:sz w:val="21"/>
                    <w:szCs w:val="21"/>
                  </w:rPr>
                  <w:t>页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eastAsia="宋体" w:hint="eastAsia"/>
                    <w:sz w:val="21"/>
                    <w:szCs w:val="21"/>
                  </w:rPr>
                  <w:t>共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 w:rsidR="006D648C">
                  <w:rPr>
                    <w:rFonts w:eastAsia="宋体"/>
                    <w:noProof/>
                    <w:sz w:val="21"/>
                    <w:szCs w:val="21"/>
                  </w:rPr>
                  <w:fldChar w:fldCharType="begin"/>
                </w:r>
                <w:r w:rsidR="006D648C">
                  <w:rPr>
                    <w:rFonts w:eastAsia="宋体"/>
                    <w:noProof/>
                    <w:sz w:val="21"/>
                    <w:szCs w:val="21"/>
                  </w:rPr>
                  <w:instrText xml:space="preserve"> NUMPAGES  \* MERGEFORMAT </w:instrText>
                </w:r>
                <w:r w:rsidR="006D648C">
                  <w:rPr>
                    <w:rFonts w:eastAsia="宋体"/>
                    <w:noProof/>
                    <w:sz w:val="21"/>
                    <w:szCs w:val="21"/>
                  </w:rPr>
                  <w:fldChar w:fldCharType="separate"/>
                </w:r>
                <w:r w:rsidR="008D6624">
                  <w:rPr>
                    <w:rFonts w:eastAsia="宋体"/>
                    <w:noProof/>
                    <w:sz w:val="21"/>
                    <w:szCs w:val="21"/>
                  </w:rPr>
                  <w:t>3</w:t>
                </w:r>
                <w:r w:rsidR="006D648C">
                  <w:rPr>
                    <w:rFonts w:eastAsia="宋体"/>
                    <w:noProof/>
                    <w:sz w:val="21"/>
                    <w:szCs w:val="21"/>
                  </w:rPr>
                  <w:fldChar w:fldCharType="end"/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eastAsia="宋体" w:hint="eastAsia"/>
                    <w:sz w:val="21"/>
                    <w:szCs w:val="21"/>
                  </w:rPr>
                  <w:t>页</w:t>
                </w:r>
                <w:r>
                  <w:rPr>
                    <w:rFonts w:eastAsia="宋体"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424D25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48C" w:rsidRDefault="006D648C">
      <w:r>
        <w:separator/>
      </w:r>
    </w:p>
  </w:footnote>
  <w:footnote w:type="continuationSeparator" w:id="0">
    <w:p w:rsidR="006D648C" w:rsidRDefault="006D6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67273"/>
    <w:rsid w:val="00082E8D"/>
    <w:rsid w:val="000858B8"/>
    <w:rsid w:val="000A0AA1"/>
    <w:rsid w:val="000E37A8"/>
    <w:rsid w:val="000F20FD"/>
    <w:rsid w:val="00105FA0"/>
    <w:rsid w:val="00106D0B"/>
    <w:rsid w:val="00122D51"/>
    <w:rsid w:val="001310A3"/>
    <w:rsid w:val="00141E76"/>
    <w:rsid w:val="00194821"/>
    <w:rsid w:val="001A5BC6"/>
    <w:rsid w:val="001B1722"/>
    <w:rsid w:val="001B261A"/>
    <w:rsid w:val="001B2621"/>
    <w:rsid w:val="001C29C2"/>
    <w:rsid w:val="001C5EC1"/>
    <w:rsid w:val="00222C5B"/>
    <w:rsid w:val="0022605E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532B0"/>
    <w:rsid w:val="00395837"/>
    <w:rsid w:val="003B216E"/>
    <w:rsid w:val="003E3AD2"/>
    <w:rsid w:val="003F4E69"/>
    <w:rsid w:val="00405006"/>
    <w:rsid w:val="00405887"/>
    <w:rsid w:val="00424D25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52EEF"/>
    <w:rsid w:val="006843E5"/>
    <w:rsid w:val="006B7113"/>
    <w:rsid w:val="006B77E6"/>
    <w:rsid w:val="006D648C"/>
    <w:rsid w:val="006D6C8B"/>
    <w:rsid w:val="006E2807"/>
    <w:rsid w:val="006F7CF8"/>
    <w:rsid w:val="0075032D"/>
    <w:rsid w:val="00761A65"/>
    <w:rsid w:val="00764415"/>
    <w:rsid w:val="007664AB"/>
    <w:rsid w:val="00773C0F"/>
    <w:rsid w:val="00775B24"/>
    <w:rsid w:val="00795E83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D6624"/>
    <w:rsid w:val="008E2FD4"/>
    <w:rsid w:val="008F50DC"/>
    <w:rsid w:val="00903139"/>
    <w:rsid w:val="0092332D"/>
    <w:rsid w:val="0097580E"/>
    <w:rsid w:val="00997D57"/>
    <w:rsid w:val="009A5F13"/>
    <w:rsid w:val="00A016CA"/>
    <w:rsid w:val="00A13239"/>
    <w:rsid w:val="00A21EE6"/>
    <w:rsid w:val="00A23AD6"/>
    <w:rsid w:val="00A2499B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A7104"/>
    <w:rsid w:val="00BD4D7B"/>
    <w:rsid w:val="00C112E5"/>
    <w:rsid w:val="00C21FFC"/>
    <w:rsid w:val="00C37269"/>
    <w:rsid w:val="00C45A9C"/>
    <w:rsid w:val="00C5771C"/>
    <w:rsid w:val="00C61318"/>
    <w:rsid w:val="00C8006A"/>
    <w:rsid w:val="00C90C0D"/>
    <w:rsid w:val="00C9651A"/>
    <w:rsid w:val="00CE2F94"/>
    <w:rsid w:val="00D43FB8"/>
    <w:rsid w:val="00D559EE"/>
    <w:rsid w:val="00DB21C3"/>
    <w:rsid w:val="00DD7B6D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15A6"/>
    <w:rsid w:val="00EB5662"/>
    <w:rsid w:val="00EF294C"/>
    <w:rsid w:val="00F06A54"/>
    <w:rsid w:val="00F154A0"/>
    <w:rsid w:val="00F33532"/>
    <w:rsid w:val="00F34162"/>
    <w:rsid w:val="00F7450C"/>
    <w:rsid w:val="00F84B3C"/>
    <w:rsid w:val="00FA0281"/>
    <w:rsid w:val="00FC33F6"/>
    <w:rsid w:val="0308044D"/>
    <w:rsid w:val="0E7A3255"/>
    <w:rsid w:val="188E063A"/>
    <w:rsid w:val="1C6500DA"/>
    <w:rsid w:val="1F2953F9"/>
    <w:rsid w:val="21BF2242"/>
    <w:rsid w:val="21FF1B04"/>
    <w:rsid w:val="2F641A78"/>
    <w:rsid w:val="354759A0"/>
    <w:rsid w:val="37F30A8A"/>
    <w:rsid w:val="3EE475F5"/>
    <w:rsid w:val="40CF3EBF"/>
    <w:rsid w:val="43CF32B9"/>
    <w:rsid w:val="451F0D9F"/>
    <w:rsid w:val="464F4831"/>
    <w:rsid w:val="466E794E"/>
    <w:rsid w:val="47B9580E"/>
    <w:rsid w:val="4AD961F8"/>
    <w:rsid w:val="4BBA78B1"/>
    <w:rsid w:val="4CF47C43"/>
    <w:rsid w:val="4D370E5D"/>
    <w:rsid w:val="4E7A3F63"/>
    <w:rsid w:val="4FC863DA"/>
    <w:rsid w:val="502419C4"/>
    <w:rsid w:val="507D3439"/>
    <w:rsid w:val="556B391A"/>
    <w:rsid w:val="567B428F"/>
    <w:rsid w:val="579A679A"/>
    <w:rsid w:val="5A9764DB"/>
    <w:rsid w:val="5AF57F6A"/>
    <w:rsid w:val="5DDB1A6A"/>
    <w:rsid w:val="60D62008"/>
    <w:rsid w:val="67063526"/>
    <w:rsid w:val="6E0473D9"/>
    <w:rsid w:val="6EAE5AF5"/>
    <w:rsid w:val="6FB06DAF"/>
    <w:rsid w:val="71C74D63"/>
    <w:rsid w:val="72285D46"/>
    <w:rsid w:val="75806A1E"/>
    <w:rsid w:val="76CE1637"/>
    <w:rsid w:val="79D8155A"/>
    <w:rsid w:val="7C052D4E"/>
    <w:rsid w:val="7C7E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65486537-75E0-4566-A4D8-2FBA4EB88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3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FC33F6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FC33F6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sid w:val="00FC33F6"/>
    <w:rPr>
      <w:sz w:val="18"/>
      <w:szCs w:val="18"/>
    </w:rPr>
  </w:style>
  <w:style w:type="paragraph" w:styleId="a6">
    <w:name w:val="footer"/>
    <w:basedOn w:val="a"/>
    <w:link w:val="Char2"/>
    <w:qFormat/>
    <w:rsid w:val="00FC33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FC3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FC33F6"/>
    <w:rPr>
      <w:sz w:val="21"/>
      <w:szCs w:val="21"/>
    </w:rPr>
  </w:style>
  <w:style w:type="table" w:styleId="a9">
    <w:name w:val="Table Grid"/>
    <w:basedOn w:val="a1"/>
    <w:uiPriority w:val="59"/>
    <w:qFormat/>
    <w:rsid w:val="00FC3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脚 Char"/>
    <w:link w:val="a6"/>
    <w:qFormat/>
    <w:rsid w:val="00FC33F6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FC33F6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rsid w:val="00FC33F6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sid w:val="00FC33F6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qFormat/>
    <w:rsid w:val="00FC33F6"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FC33F6"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FC33F6"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FC33F6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rsid w:val="00122D5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310</Words>
  <Characters>1773</Characters>
  <Application>Microsoft Office Word</Application>
  <DocSecurity>0</DocSecurity>
  <Lines>14</Lines>
  <Paragraphs>4</Paragraphs>
  <ScaleCrop>false</ScaleCrop>
  <Company>微软中国</Company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周 莹</cp:lastModifiedBy>
  <cp:revision>26</cp:revision>
  <cp:lastPrinted>2019-06-17T03:21:00Z</cp:lastPrinted>
  <dcterms:created xsi:type="dcterms:W3CDTF">2019-06-17T02:30:00Z</dcterms:created>
  <dcterms:modified xsi:type="dcterms:W3CDTF">2019-06-17T18:35:00Z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