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90D" w:rsidRDefault="001B261A" w:rsidP="006D526F">
      <w:pPr>
        <w:snapToGrid w:val="0"/>
        <w:spacing w:line="58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沈阳市2019年公开招聘中等职业学校专业课教师</w:t>
      </w:r>
    </w:p>
    <w:p w:rsidR="00EB5662" w:rsidRPr="001B261A" w:rsidRDefault="001B261A" w:rsidP="006D526F">
      <w:pPr>
        <w:snapToGrid w:val="0"/>
        <w:spacing w:line="58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面试</w:t>
      </w:r>
      <w:r>
        <w:rPr>
          <w:rFonts w:ascii="黑体" w:eastAsia="黑体" w:hAnsi="黑体" w:cs="黑体" w:hint="eastAsia"/>
          <w:b/>
          <w:sz w:val="36"/>
          <w:szCs w:val="36"/>
        </w:rPr>
        <w:t>实践操作</w:t>
      </w:r>
      <w:r w:rsidR="00296071">
        <w:rPr>
          <w:rFonts w:ascii="黑体" w:eastAsia="黑体" w:hAnsi="黑体" w:cs="黑体" w:hint="eastAsia"/>
          <w:b/>
          <w:sz w:val="36"/>
          <w:szCs w:val="36"/>
        </w:rPr>
        <w:t>规程</w:t>
      </w:r>
    </w:p>
    <w:p w:rsidR="00EB5662" w:rsidRDefault="00296071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一、名称</w:t>
      </w:r>
    </w:p>
    <w:p w:rsidR="002125D1" w:rsidRDefault="002125D1" w:rsidP="002125D1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中等职业学校美术设计与制作专业艺术设计（中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职艺术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设计教师）</w:t>
      </w:r>
    </w:p>
    <w:p w:rsidR="002F70E7" w:rsidRPr="00BD0B9E" w:rsidRDefault="00296071" w:rsidP="002125D1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二、</w:t>
      </w:r>
      <w:r w:rsidR="001B261A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时间、地点</w:t>
      </w:r>
    </w:p>
    <w:p w:rsidR="00243C06" w:rsidRDefault="00243C06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5609EC">
        <w:rPr>
          <w:rFonts w:ascii="仿宋_GB2312" w:eastAsia="仿宋_GB2312" w:hAnsi="仿宋_GB2312" w:cs="仿宋_GB2312" w:hint="eastAsia"/>
          <w:sz w:val="28"/>
          <w:szCs w:val="28"/>
        </w:rPr>
        <w:t>时间：</w:t>
      </w:r>
      <w:r w:rsidR="0004315D">
        <w:rPr>
          <w:rFonts w:ascii="仿宋_GB2312" w:eastAsia="仿宋_GB2312" w:hAnsi="仿宋_GB2312" w:cs="仿宋_GB2312" w:hint="eastAsia"/>
          <w:sz w:val="28"/>
          <w:szCs w:val="28"/>
        </w:rPr>
        <w:t>2019年</w:t>
      </w:r>
      <w:r w:rsidR="00214B3F">
        <w:rPr>
          <w:rFonts w:ascii="仿宋_GB2312" w:eastAsia="仿宋_GB2312" w:hAnsi="仿宋_GB2312" w:cs="仿宋_GB2312" w:hint="eastAsia"/>
          <w:sz w:val="28"/>
          <w:szCs w:val="28"/>
        </w:rPr>
        <w:t>6月23日</w:t>
      </w:r>
    </w:p>
    <w:p w:rsidR="00BD0B9E" w:rsidRPr="005609EC" w:rsidRDefault="00BD0B9E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243C06">
        <w:rPr>
          <w:rFonts w:ascii="仿宋_GB2312" w:eastAsia="仿宋_GB2312" w:hAnsi="仿宋_GB2312" w:cs="仿宋_GB2312" w:hint="eastAsia"/>
          <w:sz w:val="28"/>
          <w:szCs w:val="28"/>
        </w:rPr>
        <w:t>地点</w:t>
      </w:r>
      <w:r>
        <w:rPr>
          <w:rFonts w:ascii="仿宋_GB2312" w:eastAsia="仿宋_GB2312" w:hAnsi="仿宋_GB2312" w:cs="仿宋_GB2312" w:hint="eastAsia"/>
          <w:sz w:val="28"/>
          <w:szCs w:val="28"/>
        </w:rPr>
        <w:t>：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>沈阳现代制造服务学校</w:t>
      </w:r>
    </w:p>
    <w:p w:rsidR="002B6CAF" w:rsidRPr="002B6CAF" w:rsidRDefault="00296071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三、内容</w:t>
      </w:r>
    </w:p>
    <w:p w:rsidR="004574D5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实践操作内容包括四部分内容：</w:t>
      </w:r>
    </w:p>
    <w:p w:rsidR="004574D5" w:rsidRDefault="004574D5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任务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一</w:t>
      </w:r>
      <w:proofErr w:type="gramEnd"/>
      <w:r w:rsidR="002125D1" w:rsidRPr="002125D1">
        <w:rPr>
          <w:rFonts w:ascii="仿宋_GB2312" w:eastAsia="仿宋_GB2312" w:hAnsi="仿宋_GB2312" w:cs="仿宋_GB2312" w:hint="eastAsia"/>
          <w:sz w:val="28"/>
          <w:szCs w:val="28"/>
        </w:rPr>
        <w:t xml:space="preserve"> </w:t>
      </w:r>
      <w:r w:rsidR="002125D1">
        <w:rPr>
          <w:rFonts w:ascii="仿宋_GB2312" w:eastAsia="仿宋_GB2312" w:hAnsi="仿宋_GB2312" w:cs="仿宋_GB2312" w:hint="eastAsia"/>
          <w:sz w:val="28"/>
          <w:szCs w:val="28"/>
        </w:rPr>
        <w:t>参照效果图进行标志制作；</w:t>
      </w:r>
    </w:p>
    <w:p w:rsidR="004574D5" w:rsidRDefault="004574D5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 xml:space="preserve">任务二 </w:t>
      </w:r>
      <w:r w:rsidR="002125D1">
        <w:rPr>
          <w:rFonts w:ascii="仿宋_GB2312" w:eastAsia="仿宋_GB2312" w:hAnsi="仿宋_GB2312" w:cs="仿宋_GB2312" w:hint="eastAsia"/>
          <w:sz w:val="28"/>
          <w:szCs w:val="28"/>
        </w:rPr>
        <w:t>参照效果图进行图像合成；</w:t>
      </w:r>
    </w:p>
    <w:p w:rsidR="004574D5" w:rsidRDefault="004574D5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 xml:space="preserve">任务三 </w:t>
      </w:r>
      <w:r w:rsidR="002125D1">
        <w:rPr>
          <w:rFonts w:ascii="仿宋_GB2312" w:eastAsia="仿宋_GB2312" w:hAnsi="仿宋_GB2312" w:cs="仿宋_GB2312" w:hint="eastAsia"/>
          <w:sz w:val="28"/>
          <w:szCs w:val="28"/>
        </w:rPr>
        <w:t>参照效果图进行版面设计；</w:t>
      </w:r>
    </w:p>
    <w:p w:rsidR="002125D1" w:rsidRDefault="004574D5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 xml:space="preserve">任务四 </w:t>
      </w:r>
      <w:r w:rsidR="002125D1">
        <w:rPr>
          <w:rFonts w:ascii="仿宋_GB2312" w:eastAsia="仿宋_GB2312" w:hAnsi="仿宋_GB2312" w:cs="仿宋_GB2312" w:hint="eastAsia"/>
          <w:sz w:val="28"/>
          <w:szCs w:val="28"/>
        </w:rPr>
        <w:t>构图设计。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实践</w:t>
      </w:r>
      <w:r>
        <w:rPr>
          <w:rFonts w:ascii="仿宋_GB2312" w:eastAsia="仿宋_GB2312" w:hint="eastAsia"/>
          <w:sz w:val="28"/>
          <w:szCs w:val="28"/>
        </w:rPr>
        <w:t>操作将根据图层、色彩、样式、滤镜以及构图手法的规范性、准确性、</w:t>
      </w:r>
      <w:r w:rsidR="004574D5">
        <w:rPr>
          <w:rFonts w:ascii="仿宋_GB2312" w:eastAsia="仿宋_GB2312" w:hint="eastAsia"/>
          <w:sz w:val="28"/>
          <w:szCs w:val="28"/>
        </w:rPr>
        <w:t>相近</w:t>
      </w:r>
      <w:r>
        <w:rPr>
          <w:rFonts w:ascii="仿宋_GB2312" w:eastAsia="仿宋_GB2312" w:hint="eastAsia"/>
          <w:sz w:val="28"/>
          <w:szCs w:val="28"/>
        </w:rPr>
        <w:t>度进行评分。</w:t>
      </w:r>
    </w:p>
    <w:p w:rsidR="0004315D" w:rsidRP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实操总时间120分钟，</w:t>
      </w:r>
      <w:r w:rsidR="004574D5">
        <w:rPr>
          <w:rFonts w:ascii="仿宋_GB2312" w:eastAsia="仿宋_GB2312" w:hint="eastAsia"/>
          <w:sz w:val="28"/>
          <w:szCs w:val="28"/>
        </w:rPr>
        <w:t>满分为100，</w:t>
      </w:r>
      <w:r>
        <w:rPr>
          <w:rFonts w:ascii="仿宋_GB2312" w:eastAsia="仿宋_GB2312" w:hint="eastAsia"/>
          <w:sz w:val="28"/>
          <w:szCs w:val="28"/>
        </w:rPr>
        <w:t>时间到即刻停止考试。</w:t>
      </w:r>
    </w:p>
    <w:p w:rsidR="00EB5662" w:rsidRDefault="00296071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四、</w:t>
      </w:r>
      <w:r w:rsidR="00233327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流程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1.考生必须按照规定的参赛时间提前30分钟到考场报道、抽取考试顺序以及考试工位。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2.考试之前，PC机应保持初始状态，每轮5名考生在评委发出口令后开始考试，计时开始。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3.考生只需在抽取的工位独立完成标志设计、效果图合成、版面设计</w:t>
      </w:r>
      <w:r>
        <w:rPr>
          <w:rFonts w:ascii="仿宋_GB2312" w:eastAsia="仿宋_GB2312" w:hint="eastAsia"/>
          <w:sz w:val="28"/>
          <w:szCs w:val="28"/>
        </w:rPr>
        <w:lastRenderedPageBreak/>
        <w:t>以及构图设计。</w:t>
      </w:r>
    </w:p>
    <w:p w:rsidR="0004315D" w:rsidRPr="00A009D3" w:rsidRDefault="002125D1" w:rsidP="00A009D3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4.实操完成后，立即停用PC机，上交试卷，计时结束。</w:t>
      </w:r>
    </w:p>
    <w:p w:rsidR="006B7113" w:rsidRDefault="00296071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五、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场地环境</w:t>
      </w:r>
    </w:p>
    <w:p w:rsidR="00243C06" w:rsidRPr="00243C06" w:rsidRDefault="00243C06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243C06">
        <w:rPr>
          <w:rFonts w:ascii="仿宋_GB2312" w:eastAsia="仿宋_GB2312" w:hAnsi="仿宋_GB2312" w:cs="仿宋_GB2312" w:hint="eastAsia"/>
          <w:sz w:val="28"/>
          <w:szCs w:val="28"/>
        </w:rPr>
        <w:t>（一）场地实景</w:t>
      </w:r>
    </w:p>
    <w:p w:rsidR="002125D1" w:rsidRDefault="002125D1" w:rsidP="006D526F">
      <w:pPr>
        <w:spacing w:line="580" w:lineRule="exac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36830</wp:posOffset>
            </wp:positionV>
            <wp:extent cx="5191760" cy="3051175"/>
            <wp:effectExtent l="19050" t="0" r="8890" b="0"/>
            <wp:wrapNone/>
            <wp:docPr id="2" name="图片 2" descr="mmexport1560393882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mmexport15603938823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125D1" w:rsidRDefault="002125D1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2125D1" w:rsidRDefault="002125D1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2125D1" w:rsidRDefault="002125D1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2125D1" w:rsidRDefault="002125D1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243C06" w:rsidRDefault="00243C06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243C06" w:rsidRDefault="00243C06" w:rsidP="006D526F">
      <w:pPr>
        <w:spacing w:line="580" w:lineRule="exact"/>
        <w:rPr>
          <w:rFonts w:ascii="仿宋" w:eastAsia="仿宋" w:hAnsi="仿宋"/>
          <w:sz w:val="32"/>
          <w:szCs w:val="32"/>
        </w:rPr>
      </w:pPr>
    </w:p>
    <w:p w:rsidR="00BD0B9E" w:rsidRDefault="00BD0B9E" w:rsidP="006D526F">
      <w:pPr>
        <w:spacing w:line="580" w:lineRule="exact"/>
        <w:jc w:val="center"/>
        <w:rPr>
          <w:rFonts w:ascii="方正小标宋简体" w:eastAsia="方正小标宋简体"/>
          <w:sz w:val="18"/>
          <w:szCs w:val="18"/>
        </w:rPr>
      </w:pPr>
    </w:p>
    <w:p w:rsidR="002125D1" w:rsidRDefault="002125D1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43C06" w:rsidRPr="00243C06" w:rsidRDefault="00243C06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243C06">
        <w:rPr>
          <w:rFonts w:ascii="仿宋_GB2312" w:eastAsia="仿宋_GB2312" w:hAnsi="仿宋_GB2312" w:cs="仿宋_GB2312" w:hint="eastAsia"/>
          <w:sz w:val="28"/>
          <w:szCs w:val="28"/>
        </w:rPr>
        <w:t>（二）场地</w:t>
      </w:r>
      <w:r w:rsidR="002E5C0C">
        <w:rPr>
          <w:rFonts w:ascii="仿宋_GB2312" w:eastAsia="仿宋_GB2312" w:hAnsi="仿宋_GB2312" w:cs="仿宋_GB2312" w:hint="eastAsia"/>
          <w:sz w:val="28"/>
          <w:szCs w:val="28"/>
        </w:rPr>
        <w:t>设施</w:t>
      </w:r>
    </w:p>
    <w:p w:rsidR="002125D1" w:rsidRPr="004518F2" w:rsidRDefault="004518F2" w:rsidP="002125D1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4518F2">
        <w:rPr>
          <w:rFonts w:ascii="仿宋_GB2312" w:eastAsia="仿宋_GB2312" w:hAnsi="仿宋_GB2312" w:cs="仿宋_GB2312" w:hint="eastAsia"/>
          <w:sz w:val="28"/>
          <w:szCs w:val="28"/>
        </w:rPr>
        <w:t>1</w:t>
      </w:r>
      <w:r w:rsidR="00BD0B9E">
        <w:rPr>
          <w:rFonts w:ascii="仿宋_GB2312" w:eastAsia="仿宋_GB2312" w:hAnsi="仿宋_GB2312" w:cs="仿宋_GB2312" w:hint="eastAsia"/>
          <w:sz w:val="28"/>
          <w:szCs w:val="28"/>
        </w:rPr>
        <w:t>.</w:t>
      </w:r>
      <w:r>
        <w:rPr>
          <w:rFonts w:ascii="仿宋_GB2312" w:eastAsia="仿宋_GB2312" w:hAnsi="仿宋_GB2312" w:cs="仿宋_GB2312" w:hint="eastAsia"/>
          <w:sz w:val="28"/>
          <w:szCs w:val="28"/>
        </w:rPr>
        <w:t>考场</w:t>
      </w:r>
      <w:r w:rsidRPr="004518F2">
        <w:rPr>
          <w:rFonts w:ascii="仿宋_GB2312" w:eastAsia="仿宋_GB2312" w:hAnsi="仿宋_GB2312" w:cs="仿宋_GB2312" w:hint="eastAsia"/>
          <w:sz w:val="28"/>
          <w:szCs w:val="28"/>
        </w:rPr>
        <w:t>工位：每名</w:t>
      </w:r>
      <w:r>
        <w:rPr>
          <w:rFonts w:ascii="仿宋_GB2312" w:eastAsia="仿宋_GB2312" w:hAnsi="仿宋_GB2312" w:cs="仿宋_GB2312" w:hint="eastAsia"/>
          <w:sz w:val="28"/>
          <w:szCs w:val="28"/>
        </w:rPr>
        <w:t>考生</w:t>
      </w:r>
      <w:r w:rsidRPr="004518F2">
        <w:rPr>
          <w:rFonts w:ascii="仿宋_GB2312" w:eastAsia="仿宋_GB2312" w:hAnsi="仿宋_GB2312" w:cs="仿宋_GB2312" w:hint="eastAsia"/>
          <w:sz w:val="28"/>
          <w:szCs w:val="28"/>
        </w:rPr>
        <w:t>配备高性能计算机一台。</w:t>
      </w:r>
    </w:p>
    <w:p w:rsidR="004518F2" w:rsidRDefault="004518F2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4518F2">
        <w:rPr>
          <w:rFonts w:ascii="仿宋_GB2312" w:eastAsia="仿宋_GB2312" w:hAnsi="仿宋_GB2312" w:cs="仿宋_GB2312" w:hint="eastAsia"/>
          <w:sz w:val="28"/>
          <w:szCs w:val="28"/>
        </w:rPr>
        <w:t>2</w:t>
      </w:r>
      <w:r w:rsidR="00BD0B9E">
        <w:rPr>
          <w:rFonts w:ascii="仿宋_GB2312" w:eastAsia="仿宋_GB2312" w:hAnsi="仿宋_GB2312" w:cs="仿宋_GB2312" w:hint="eastAsia"/>
          <w:sz w:val="28"/>
          <w:szCs w:val="28"/>
        </w:rPr>
        <w:t>.</w:t>
      </w:r>
      <w:r>
        <w:rPr>
          <w:rFonts w:ascii="仿宋_GB2312" w:eastAsia="仿宋_GB2312" w:hAnsi="仿宋_GB2312" w:cs="仿宋_GB2312" w:hint="eastAsia"/>
          <w:sz w:val="28"/>
          <w:szCs w:val="28"/>
        </w:rPr>
        <w:t>考场均安装电子监控设施（摄像头），</w:t>
      </w:r>
      <w:r w:rsidRPr="004518F2">
        <w:rPr>
          <w:rFonts w:ascii="仿宋_GB2312" w:eastAsia="仿宋_GB2312" w:hAnsi="仿宋_GB2312" w:cs="仿宋_GB2312" w:hint="eastAsia"/>
          <w:sz w:val="28"/>
          <w:szCs w:val="28"/>
        </w:rPr>
        <w:t>能够清晰监控到整个赛场及每个工位。</w:t>
      </w:r>
    </w:p>
    <w:p w:rsidR="004574D5" w:rsidRPr="004518F2" w:rsidRDefault="004574D5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3.考场</w:t>
      </w:r>
      <w:r w:rsidRPr="007E4CD8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网络环境与Internet完全物理隔离</w:t>
      </w: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。</w:t>
      </w:r>
    </w:p>
    <w:p w:rsidR="00243C06" w:rsidRPr="00243C06" w:rsidRDefault="004574D5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4</w:t>
      </w:r>
      <w:r w:rsidR="00BD0B9E"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="004518F2">
        <w:rPr>
          <w:rFonts w:ascii="仿宋_GB2312" w:eastAsia="仿宋_GB2312" w:hAnsi="仿宋_GB2312" w:cs="仿宋_GB2312" w:hint="eastAsia"/>
          <w:sz w:val="28"/>
          <w:szCs w:val="28"/>
        </w:rPr>
        <w:t>光线充足，场地整洁，无外界干扰</w:t>
      </w:r>
      <w:r w:rsidR="005609EC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EB5662" w:rsidRDefault="00233327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六、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技术规范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</w:t>
      </w:r>
      <w:r w:rsidR="002B6CAF">
        <w:rPr>
          <w:rFonts w:ascii="仿宋_GB2312" w:eastAsia="仿宋_GB2312" w:hAnsi="仿宋_GB2312" w:cs="仿宋_GB2312" w:hint="eastAsia"/>
          <w:sz w:val="28"/>
          <w:szCs w:val="28"/>
        </w:rPr>
        <w:t>根据国家</w:t>
      </w:r>
      <w:r w:rsidR="00EF2AE6">
        <w:rPr>
          <w:rFonts w:ascii="仿宋_GB2312" w:eastAsia="仿宋_GB2312" w:hAnsi="仿宋_GB2312" w:cs="仿宋_GB2312" w:hint="eastAsia"/>
          <w:sz w:val="28"/>
          <w:szCs w:val="28"/>
        </w:rPr>
        <w:t>职业技能鉴定—《平面</w:t>
      </w:r>
      <w:r w:rsidR="00EF2AE6" w:rsidRPr="002B6CAF">
        <w:rPr>
          <w:rFonts w:ascii="仿宋_GB2312" w:eastAsia="仿宋_GB2312" w:hAnsi="仿宋_GB2312" w:cs="仿宋_GB2312" w:hint="eastAsia"/>
          <w:sz w:val="28"/>
          <w:szCs w:val="28"/>
        </w:rPr>
        <w:t>设计师国家职业资格标准</w:t>
      </w:r>
      <w:r w:rsidR="00EF2AE6">
        <w:rPr>
          <w:rFonts w:ascii="仿宋_GB2312" w:eastAsia="仿宋_GB2312" w:hAnsi="仿宋_GB2312" w:cs="仿宋_GB2312" w:hint="eastAsia"/>
          <w:sz w:val="28"/>
          <w:szCs w:val="28"/>
        </w:rPr>
        <w:t>》</w:t>
      </w:r>
    </w:p>
    <w:p w:rsidR="002125D1" w:rsidRDefault="002125D1" w:rsidP="002125D1">
      <w:pPr>
        <w:adjustRightInd w:val="0"/>
        <w:snapToGrid w:val="0"/>
        <w:spacing w:line="560" w:lineRule="exact"/>
        <w:ind w:firstLineChars="200" w:firstLine="560"/>
        <w:rPr>
          <w:rFonts w:ascii="仿宋" w:eastAsia="仿宋" w:hAnsi="仿宋" w:cs="仿宋"/>
          <w:color w:val="000000"/>
          <w:kern w:val="0"/>
          <w:sz w:val="28"/>
          <w:szCs w:val="28"/>
        </w:rPr>
      </w:pPr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2</w:t>
      </w:r>
      <w:r w:rsidR="004574D5"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.</w:t>
      </w:r>
      <w:proofErr w:type="gramStart"/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本实践</w:t>
      </w:r>
      <w:proofErr w:type="gramEnd"/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操作规程。</w:t>
      </w:r>
    </w:p>
    <w:p w:rsidR="00D774E2" w:rsidRDefault="002125D1" w:rsidP="004574D5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lastRenderedPageBreak/>
        <w:t>与规范要求不一致的内容以</w:t>
      </w:r>
      <w:proofErr w:type="gramStart"/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本实践</w:t>
      </w:r>
      <w:proofErr w:type="gramEnd"/>
      <w:r>
        <w:rPr>
          <w:rFonts w:ascii="仿宋" w:eastAsia="仿宋" w:hAnsi="仿宋" w:cs="仿宋" w:hint="eastAsia"/>
          <w:color w:val="000000"/>
          <w:kern w:val="0"/>
          <w:sz w:val="28"/>
          <w:szCs w:val="28"/>
        </w:rPr>
        <w:t>操作规程为准。</w:t>
      </w:r>
    </w:p>
    <w:p w:rsidR="006B7113" w:rsidRDefault="00233327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七、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技术平台</w:t>
      </w:r>
    </w:p>
    <w:p w:rsidR="00D774E2" w:rsidRPr="00243C06" w:rsidRDefault="00D774E2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1.硬件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>参数：联想品牌计算机，Windows 7 64操作系统</w:t>
      </w:r>
      <w:r>
        <w:rPr>
          <w:rFonts w:ascii="仿宋_GB2312" w:eastAsia="仿宋_GB2312" w:hAnsi="仿宋_GB2312" w:cs="仿宋_GB2312" w:hint="eastAsia"/>
          <w:sz w:val="28"/>
          <w:szCs w:val="28"/>
        </w:rPr>
        <w:t>，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>Intel（R）Core(TM) i5-4690CPU@ 3.50Ghz,内存8G,硬盘1T</w:t>
      </w:r>
      <w:r>
        <w:rPr>
          <w:rFonts w:ascii="仿宋_GB2312" w:eastAsia="仿宋_GB2312" w:hAnsi="仿宋_GB2312" w:cs="仿宋_GB2312" w:hint="eastAsia"/>
          <w:sz w:val="28"/>
          <w:szCs w:val="28"/>
        </w:rPr>
        <w:t>，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>21寸显示器。</w:t>
      </w:r>
    </w:p>
    <w:p w:rsidR="00581D67" w:rsidRPr="0004315D" w:rsidRDefault="00D774E2" w:rsidP="000431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2.软件参数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 xml:space="preserve">：Photoshop CS3(中文版) </w:t>
      </w:r>
      <w:r>
        <w:rPr>
          <w:rFonts w:ascii="仿宋_GB2312" w:eastAsia="仿宋_GB2312" w:hAnsi="仿宋_GB2312" w:cs="仿宋_GB2312" w:hint="eastAsia"/>
          <w:sz w:val="28"/>
          <w:szCs w:val="28"/>
        </w:rPr>
        <w:t>，</w:t>
      </w:r>
      <w:r w:rsidRPr="00243C06">
        <w:rPr>
          <w:rFonts w:ascii="仿宋_GB2312" w:eastAsia="仿宋_GB2312" w:hAnsi="仿宋_GB2312" w:cs="仿宋_GB2312" w:hint="eastAsia"/>
          <w:sz w:val="28"/>
          <w:szCs w:val="28"/>
        </w:rPr>
        <w:t>office2010简易版（word、excel、</w:t>
      </w:r>
      <w:proofErr w:type="spellStart"/>
      <w:r w:rsidRPr="00243C06">
        <w:rPr>
          <w:rFonts w:ascii="仿宋_GB2312" w:eastAsia="仿宋_GB2312" w:hAnsi="仿宋_GB2312" w:cs="仿宋_GB2312" w:hint="eastAsia"/>
          <w:sz w:val="28"/>
          <w:szCs w:val="28"/>
        </w:rPr>
        <w:t>ppt</w:t>
      </w:r>
      <w:proofErr w:type="spellEnd"/>
      <w:r>
        <w:rPr>
          <w:rFonts w:ascii="仿宋_GB2312" w:eastAsia="仿宋_GB2312" w:hAnsi="仿宋_GB2312" w:cs="仿宋_GB2312" w:hint="eastAsia"/>
          <w:sz w:val="28"/>
          <w:szCs w:val="28"/>
        </w:rPr>
        <w:t>），</w:t>
      </w:r>
      <w:proofErr w:type="gramStart"/>
      <w:r w:rsidRPr="00243C06">
        <w:rPr>
          <w:rFonts w:ascii="仿宋_GB2312" w:eastAsia="仿宋_GB2312" w:hAnsi="仿宋_GB2312" w:cs="仿宋_GB2312" w:hint="eastAsia"/>
          <w:sz w:val="28"/>
          <w:szCs w:val="28"/>
        </w:rPr>
        <w:t>极域电子</w:t>
      </w:r>
      <w:proofErr w:type="gramEnd"/>
      <w:r w:rsidRPr="00243C06">
        <w:rPr>
          <w:rFonts w:ascii="仿宋_GB2312" w:eastAsia="仿宋_GB2312" w:hAnsi="仿宋_GB2312" w:cs="仿宋_GB2312" w:hint="eastAsia"/>
          <w:sz w:val="28"/>
          <w:szCs w:val="28"/>
        </w:rPr>
        <w:t>教室软件v4.0</w:t>
      </w:r>
      <w:r>
        <w:rPr>
          <w:rFonts w:ascii="仿宋_GB2312" w:eastAsia="仿宋_GB2312" w:hAnsi="仿宋_GB2312" w:cs="仿宋_GB2312" w:hint="eastAsia"/>
          <w:sz w:val="28"/>
          <w:szCs w:val="28"/>
        </w:rPr>
        <w:t>，</w:t>
      </w:r>
      <w:proofErr w:type="gramStart"/>
      <w:r w:rsidRPr="00243C06">
        <w:rPr>
          <w:rFonts w:ascii="仿宋_GB2312" w:eastAsia="仿宋_GB2312" w:hAnsi="仿宋_GB2312" w:cs="仿宋_GB2312" w:hint="eastAsia"/>
          <w:sz w:val="28"/>
          <w:szCs w:val="28"/>
        </w:rPr>
        <w:t>搜狗</w:t>
      </w:r>
      <w:r>
        <w:rPr>
          <w:rFonts w:ascii="仿宋_GB2312" w:eastAsia="仿宋_GB2312" w:hAnsi="仿宋_GB2312" w:cs="仿宋_GB2312" w:hint="eastAsia"/>
          <w:sz w:val="28"/>
          <w:szCs w:val="28"/>
        </w:rPr>
        <w:t>输入法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6B7113" w:rsidRDefault="00233327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八、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规则</w:t>
      </w:r>
    </w:p>
    <w:p w:rsidR="006B7113" w:rsidRDefault="006B7113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（一）考生资格</w:t>
      </w:r>
    </w:p>
    <w:p w:rsidR="002E16F2" w:rsidRDefault="00BD0B9E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考生</w:t>
      </w:r>
      <w:r>
        <w:rPr>
          <w:rFonts w:ascii="仿宋_GB2312" w:eastAsia="仿宋_GB2312" w:hAnsi="宋体" w:cs="宋体"/>
          <w:bCs/>
          <w:color w:val="000000"/>
          <w:kern w:val="0"/>
          <w:sz w:val="28"/>
          <w:szCs w:val="28"/>
        </w:rPr>
        <w:t>为通过</w:t>
      </w:r>
      <w:r w:rsidRPr="000B197F">
        <w:rPr>
          <w:rFonts w:ascii="仿宋_GB2312" w:eastAsia="仿宋_GB2312" w:hAnsi="宋体" w:cs="宋体"/>
          <w:bCs/>
          <w:color w:val="000000"/>
          <w:kern w:val="0"/>
          <w:sz w:val="28"/>
          <w:szCs w:val="28"/>
        </w:rPr>
        <w:t>沈阳市</w:t>
      </w:r>
      <w:r w:rsidRPr="000B197F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2019年公开招聘中等职业</w:t>
      </w: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学校</w:t>
      </w:r>
      <w:r w:rsidRPr="000B197F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专业课教师</w:t>
      </w: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面试</w:t>
      </w:r>
      <w:r w:rsidRPr="000B197F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资格</w:t>
      </w: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审查的人员。</w:t>
      </w:r>
    </w:p>
    <w:p w:rsidR="00BD0B9E" w:rsidRDefault="00BD0B9E" w:rsidP="00BD0B9E">
      <w:pPr>
        <w:snapToGrid w:val="0"/>
        <w:spacing w:line="580" w:lineRule="exact"/>
        <w:ind w:firstLineChars="200" w:firstLine="560"/>
        <w:rPr>
          <w:rFonts w:ascii="仿宋_GB2312" w:eastAsia="仿宋_GB2312" w:hAnsi="宋体" w:cs="宋体"/>
          <w:bCs/>
          <w:color w:val="000000"/>
          <w:kern w:val="0"/>
          <w:sz w:val="28"/>
          <w:szCs w:val="28"/>
        </w:rPr>
      </w:pPr>
      <w:r w:rsidRPr="000B197F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（二）熟悉场地与抽签</w:t>
      </w:r>
    </w:p>
    <w:p w:rsidR="00BD0B9E" w:rsidRPr="002125D1" w:rsidRDefault="002125D1" w:rsidP="002125D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考生提前30分钟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在候考室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候考，先抽取考试顺序号，然后在现场评委带领下熟悉场地，考前抽取工位号，按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工位号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进行考试。</w:t>
      </w:r>
    </w:p>
    <w:p w:rsidR="006B7113" w:rsidRDefault="006B7113" w:rsidP="00BD0B9E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（三）考场要求</w:t>
      </w:r>
    </w:p>
    <w:p w:rsidR="004574D5" w:rsidRDefault="004574D5" w:rsidP="004574D5">
      <w:pPr>
        <w:spacing w:line="580" w:lineRule="exact"/>
        <w:ind w:firstLineChars="196" w:firstLine="549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</w:t>
      </w:r>
      <w:r w:rsidRPr="00CC2144">
        <w:rPr>
          <w:rFonts w:ascii="仿宋_GB2312" w:eastAsia="仿宋_GB2312" w:hAnsi="仿宋_GB2312" w:cs="仿宋_GB2312" w:hint="eastAsia"/>
          <w:sz w:val="28"/>
          <w:szCs w:val="28"/>
        </w:rPr>
        <w:t>操作</w:t>
      </w:r>
      <w:r>
        <w:rPr>
          <w:rFonts w:ascii="仿宋_GB2312" w:eastAsia="仿宋_GB2312" w:hAnsi="仿宋_GB2312" w:cs="仿宋_GB2312" w:hint="eastAsia"/>
          <w:sz w:val="28"/>
          <w:szCs w:val="28"/>
        </w:rPr>
        <w:t>素材</w:t>
      </w:r>
    </w:p>
    <w:p w:rsidR="004574D5" w:rsidRPr="00CC2144" w:rsidRDefault="004574D5" w:rsidP="004574D5">
      <w:pPr>
        <w:spacing w:line="580" w:lineRule="exact"/>
        <w:ind w:firstLineChars="150" w:firstLine="42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考试素材库</w:t>
      </w:r>
      <w:r w:rsidR="00A009D3">
        <w:rPr>
          <w:rFonts w:ascii="仿宋_GB2312" w:eastAsia="仿宋_GB2312" w:hAnsi="仿宋_GB2312" w:cs="仿宋_GB2312" w:hint="eastAsia"/>
          <w:sz w:val="28"/>
          <w:szCs w:val="28"/>
        </w:rPr>
        <w:t>存于</w:t>
      </w:r>
      <w:r>
        <w:rPr>
          <w:rFonts w:ascii="仿宋_GB2312" w:eastAsia="仿宋_GB2312" w:hAnsi="仿宋_GB2312" w:cs="仿宋_GB2312" w:hint="eastAsia"/>
          <w:sz w:val="28"/>
          <w:szCs w:val="28"/>
        </w:rPr>
        <w:t>“桌面</w:t>
      </w:r>
      <w:r>
        <w:rPr>
          <w:rFonts w:ascii="仿宋" w:eastAsia="仿宋" w:hAnsi="仿宋" w:cs="仿宋_GB2312" w:hint="eastAsia"/>
          <w:sz w:val="28"/>
          <w:szCs w:val="28"/>
        </w:rPr>
        <w:t>／</w:t>
      </w:r>
      <w:r>
        <w:rPr>
          <w:rFonts w:ascii="仿宋_GB2312" w:eastAsia="仿宋_GB2312" w:hAnsi="仿宋_GB2312" w:cs="仿宋_GB2312" w:hint="eastAsia"/>
          <w:sz w:val="28"/>
          <w:szCs w:val="28"/>
        </w:rPr>
        <w:t>素材库”文件夹内。</w:t>
      </w:r>
    </w:p>
    <w:p w:rsidR="004574D5" w:rsidRDefault="004574D5" w:rsidP="004574D5">
      <w:pPr>
        <w:spacing w:line="580" w:lineRule="exact"/>
        <w:ind w:firstLineChars="196" w:firstLine="549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2.作品提交</w:t>
      </w:r>
    </w:p>
    <w:p w:rsidR="004574D5" w:rsidRDefault="004574D5" w:rsidP="004574D5">
      <w:pPr>
        <w:spacing w:line="580" w:lineRule="exact"/>
        <w:ind w:firstLineChars="196" w:firstLine="549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电子作品:保存在“桌面</w:t>
      </w:r>
      <w:r>
        <w:rPr>
          <w:rFonts w:ascii="仿宋" w:eastAsia="仿宋" w:hAnsi="仿宋" w:cs="仿宋_GB2312" w:hint="eastAsia"/>
          <w:sz w:val="28"/>
          <w:szCs w:val="28"/>
        </w:rPr>
        <w:t>／</w:t>
      </w:r>
      <w:r>
        <w:rPr>
          <w:rFonts w:ascii="仿宋_GB2312" w:eastAsia="仿宋_GB2312" w:hAnsi="仿宋_GB2312" w:cs="仿宋_GB2312" w:hint="eastAsia"/>
          <w:sz w:val="28"/>
          <w:szCs w:val="28"/>
        </w:rPr>
        <w:t>工位号”文件夹内；</w:t>
      </w:r>
    </w:p>
    <w:p w:rsidR="004574D5" w:rsidRPr="00D774E2" w:rsidRDefault="004574D5" w:rsidP="004574D5">
      <w:pPr>
        <w:spacing w:line="580" w:lineRule="exact"/>
        <w:ind w:firstLineChars="196" w:firstLine="549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纸质作品：左上角标记“工位号”。</w:t>
      </w:r>
    </w:p>
    <w:p w:rsidR="004574D5" w:rsidRDefault="0004315D" w:rsidP="0004315D">
      <w:pPr>
        <w:snapToGrid w:val="0"/>
        <w:spacing w:line="580" w:lineRule="exact"/>
        <w:ind w:firstLineChars="200" w:firstLine="560"/>
        <w:rPr>
          <w:rFonts w:ascii="仿宋_GB2312" w:eastAsia="仿宋_GB2312" w:hAnsi="宋体" w:cs="宋体"/>
          <w:bCs/>
          <w:color w:val="000000"/>
          <w:kern w:val="0"/>
          <w:sz w:val="28"/>
          <w:szCs w:val="28"/>
        </w:rPr>
      </w:pPr>
      <w:r w:rsidRPr="007E4CD8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3</w:t>
      </w: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.</w:t>
      </w:r>
      <w:r w:rsidR="004574D5"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自备用具</w:t>
      </w:r>
    </w:p>
    <w:p w:rsidR="004574D5" w:rsidRDefault="004574D5" w:rsidP="00A009D3">
      <w:pPr>
        <w:snapToGrid w:val="0"/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考生须自备</w:t>
      </w:r>
      <w:r w:rsidR="0004315D" w:rsidRPr="009E1257">
        <w:rPr>
          <w:rFonts w:ascii="仿宋_GB2312" w:eastAsia="仿宋_GB2312" w:hAnsi="仿宋_GB2312" w:cs="仿宋_GB2312" w:hint="eastAsia"/>
          <w:sz w:val="28"/>
          <w:szCs w:val="28"/>
        </w:rPr>
        <w:t>铅笔、橡皮、黑色碳素笔、直尺、圆规等相关工具</w:t>
      </w:r>
      <w:r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A009D3" w:rsidRPr="00A009D3" w:rsidRDefault="00A009D3" w:rsidP="00A009D3">
      <w:pPr>
        <w:snapToGrid w:val="0"/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4C687A" w:rsidRPr="004C687A" w:rsidRDefault="00233327" w:rsidP="006D526F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九、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成绩评定</w:t>
      </w:r>
    </w:p>
    <w:p w:rsidR="004C687A" w:rsidRDefault="00296071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评分标准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351"/>
        <w:gridCol w:w="907"/>
        <w:gridCol w:w="5080"/>
        <w:gridCol w:w="992"/>
        <w:gridCol w:w="844"/>
      </w:tblGrid>
      <w:tr w:rsidR="002125D1" w:rsidTr="002125D1">
        <w:trPr>
          <w:jc w:val="center"/>
        </w:trPr>
        <w:tc>
          <w:tcPr>
            <w:tcW w:w="1351" w:type="dxa"/>
            <w:shd w:val="clear" w:color="auto" w:fill="auto"/>
            <w:vAlign w:val="center"/>
          </w:tcPr>
          <w:p w:rsidR="002125D1" w:rsidRP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b/>
                <w:sz w:val="28"/>
                <w:szCs w:val="28"/>
              </w:rPr>
            </w:pPr>
            <w:r w:rsidRPr="002125D1">
              <w:rPr>
                <w:rFonts w:ascii="仿宋_GB2312" w:eastAsia="仿宋_GB2312" w:hAnsi="仿宋_GB2312" w:cs="仿宋_GB2312" w:hint="eastAsia"/>
                <w:b/>
                <w:sz w:val="28"/>
                <w:szCs w:val="28"/>
              </w:rPr>
              <w:t>评定内容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2125D1" w:rsidRP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b/>
                <w:sz w:val="28"/>
                <w:szCs w:val="28"/>
              </w:rPr>
            </w:pPr>
            <w:r w:rsidRPr="002125D1">
              <w:rPr>
                <w:rFonts w:ascii="仿宋_GB2312" w:eastAsia="仿宋_GB2312" w:hAnsi="仿宋_GB2312" w:cs="仿宋_GB2312" w:hint="eastAsia"/>
                <w:b/>
                <w:sz w:val="28"/>
                <w:szCs w:val="28"/>
              </w:rPr>
              <w:t>分值</w:t>
            </w:r>
          </w:p>
        </w:tc>
        <w:tc>
          <w:tcPr>
            <w:tcW w:w="5080" w:type="dxa"/>
            <w:shd w:val="clear" w:color="auto" w:fill="auto"/>
            <w:vAlign w:val="center"/>
          </w:tcPr>
          <w:p w:rsidR="002125D1" w:rsidRP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b/>
                <w:sz w:val="28"/>
                <w:szCs w:val="28"/>
              </w:rPr>
            </w:pPr>
            <w:r w:rsidRPr="002125D1">
              <w:rPr>
                <w:rFonts w:ascii="仿宋_GB2312" w:eastAsia="仿宋_GB2312" w:hAnsi="仿宋_GB2312" w:cs="仿宋_GB2312" w:hint="eastAsia"/>
                <w:b/>
                <w:sz w:val="28"/>
                <w:szCs w:val="28"/>
              </w:rPr>
              <w:t>评分标准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125D1" w:rsidRP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b/>
                <w:sz w:val="28"/>
                <w:szCs w:val="28"/>
              </w:rPr>
            </w:pPr>
            <w:r w:rsidRPr="002125D1">
              <w:rPr>
                <w:rFonts w:ascii="仿宋_GB2312" w:eastAsia="仿宋_GB2312" w:hAnsi="仿宋_GB2312" w:cs="仿宋_GB2312" w:hint="eastAsia"/>
                <w:b/>
                <w:sz w:val="28"/>
                <w:szCs w:val="28"/>
              </w:rPr>
              <w:t>扣分</w:t>
            </w:r>
          </w:p>
        </w:tc>
        <w:tc>
          <w:tcPr>
            <w:tcW w:w="844" w:type="dxa"/>
          </w:tcPr>
          <w:p w:rsidR="002125D1" w:rsidRP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b/>
                <w:sz w:val="28"/>
                <w:szCs w:val="28"/>
              </w:rPr>
            </w:pPr>
            <w:r w:rsidRPr="002125D1">
              <w:rPr>
                <w:rFonts w:ascii="仿宋_GB2312" w:eastAsia="仿宋_GB2312" w:hAnsi="仿宋_GB2312" w:cs="仿宋_GB2312" w:hint="eastAsia"/>
                <w:b/>
                <w:sz w:val="28"/>
                <w:szCs w:val="28"/>
              </w:rPr>
              <w:t>得分</w:t>
            </w:r>
          </w:p>
        </w:tc>
      </w:tr>
      <w:tr w:rsidR="002125D1" w:rsidTr="002125D1">
        <w:trPr>
          <w:jc w:val="center"/>
        </w:trPr>
        <w:tc>
          <w:tcPr>
            <w:tcW w:w="1351" w:type="dxa"/>
            <w:vAlign w:val="center"/>
          </w:tcPr>
          <w:p w:rsidR="002125D1" w:rsidRPr="00CC1FCC" w:rsidRDefault="004574D5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任务一</w:t>
            </w:r>
          </w:p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/>
                <w:sz w:val="24"/>
              </w:rPr>
              <w:t>（20分）</w:t>
            </w: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20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jc w:val="left"/>
              <w:rPr>
                <w:rFonts w:ascii="仿宋_GB2312" w:eastAsia="仿宋_GB2312" w:hAnsi="仿宋_GB2312" w:cs="仿宋_GB2312"/>
                <w:sz w:val="24"/>
              </w:rPr>
            </w:pP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图层运用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合理（5分）、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造型准确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（5分）、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色彩运用恰当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（5分）、作品完整（5分）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 w:val="restart"/>
            <w:vAlign w:val="center"/>
          </w:tcPr>
          <w:p w:rsidR="002125D1" w:rsidRPr="00CC1FCC" w:rsidRDefault="004574D5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任务二</w:t>
            </w:r>
          </w:p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/>
                <w:sz w:val="24"/>
              </w:rPr>
              <w:t>（25分）</w:t>
            </w: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图层运用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合理（2分），分类清晰（1分），命名规范（1分）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色彩运用恰当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，造型准确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工具使用熟练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，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设计作品</w:t>
            </w: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整体和谐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82746D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82746D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D526F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案例特点把握准确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，能根据案例特点合理使用技术手段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提交的案例效果文件格式正确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(1分)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，命名规范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，能按要求存放到指定位置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(1分)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5080" w:type="dxa"/>
            <w:vAlign w:val="center"/>
          </w:tcPr>
          <w:p w:rsidR="002125D1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效果</w:t>
            </w: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图完成度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：</w:t>
            </w:r>
          </w:p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未完成(1分)，基本完成（3分），较好完成（4分），圆满完成（5分）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 w:val="restart"/>
            <w:vAlign w:val="center"/>
          </w:tcPr>
          <w:p w:rsidR="002125D1" w:rsidRPr="00CC1FCC" w:rsidRDefault="004574D5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任务三</w:t>
            </w:r>
          </w:p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/>
                <w:sz w:val="24"/>
              </w:rPr>
              <w:t>（25分）</w:t>
            </w: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图层运用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合理（2分），分类清晰（1分），命名规范（1分）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色彩运用恰当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，造型准确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工具使用熟练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，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设计作品</w:t>
            </w:r>
            <w:r w:rsidRPr="00B53186">
              <w:rPr>
                <w:rFonts w:ascii="仿宋_GB2312" w:eastAsia="仿宋_GB2312" w:hAnsi="仿宋_GB2312" w:cs="仿宋_GB2312" w:hint="eastAsia"/>
                <w:sz w:val="24"/>
              </w:rPr>
              <w:t>整体和谐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lastRenderedPageBreak/>
              <w:t>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案例特点把握准确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，能根据案例特点合理使用技术手段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提交的案例效果文件格式正确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(1分)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，命名规范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(2分)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，能按要求存放到指定位置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(1分)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5080" w:type="dxa"/>
            <w:vAlign w:val="center"/>
          </w:tcPr>
          <w:p w:rsidR="002125D1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效果</w:t>
            </w: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图完成度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：</w:t>
            </w:r>
          </w:p>
          <w:p w:rsidR="002125D1" w:rsidRPr="00CC1FCC" w:rsidRDefault="002125D1" w:rsidP="00DD49FD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未完成(1分)，基本完成（3分），较好完成（4分），圆满完成（5分）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 w:val="restart"/>
            <w:vAlign w:val="center"/>
          </w:tcPr>
          <w:p w:rsidR="002125D1" w:rsidRPr="00CC1FCC" w:rsidRDefault="004574D5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任务四</w:t>
            </w:r>
          </w:p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/>
                <w:sz w:val="24"/>
              </w:rPr>
              <w:t>（30分）</w:t>
            </w: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ind w:firstLineChars="150" w:firstLine="360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6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widowControl/>
              <w:spacing w:before="100" w:beforeAutospacing="1" w:line="580" w:lineRule="exact"/>
              <w:jc w:val="lef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画面内容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完整（3分），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形式整体安排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得当（3分）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ind w:firstLineChars="100" w:firstLine="240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12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设计创意新颖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（5分），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作品具有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较好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的表达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（3分）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，作品有冲击力和感染力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（4分）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RPr="001533CB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ind w:firstLineChars="150" w:firstLine="360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9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A5996">
            <w:pPr>
              <w:spacing w:line="580" w:lineRule="exact"/>
              <w:jc w:val="lef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基本方法和手段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娴熟（5分）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，作品表现力丰富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、形式感强（2分）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，画面黑白灰关系明确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125D1" w:rsidRPr="001533CB" w:rsidTr="002125D1">
        <w:trPr>
          <w:jc w:val="center"/>
        </w:trPr>
        <w:tc>
          <w:tcPr>
            <w:tcW w:w="1351" w:type="dxa"/>
            <w:vMerge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07" w:type="dxa"/>
            <w:vAlign w:val="center"/>
          </w:tcPr>
          <w:p w:rsidR="002125D1" w:rsidRPr="00CC1FCC" w:rsidRDefault="002125D1" w:rsidP="002125D1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 xml:space="preserve"> 3</w:t>
            </w:r>
          </w:p>
        </w:tc>
        <w:tc>
          <w:tcPr>
            <w:tcW w:w="5080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left"/>
              <w:rPr>
                <w:rFonts w:ascii="仿宋_GB2312" w:eastAsia="仿宋_GB2312" w:hAnsi="仿宋_GB2312" w:cs="仿宋_GB2312"/>
                <w:sz w:val="24"/>
              </w:rPr>
            </w:pP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做工精细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（2分）</w:t>
            </w:r>
            <w:r w:rsidRPr="00CC1FCC">
              <w:rPr>
                <w:rFonts w:ascii="仿宋_GB2312" w:eastAsia="仿宋_GB2312" w:hAnsi="仿宋_GB2312" w:cs="仿宋_GB2312" w:hint="eastAsia"/>
                <w:sz w:val="24"/>
              </w:rPr>
              <w:t>，画面整洁</w:t>
            </w:r>
            <w:r>
              <w:rPr>
                <w:rFonts w:ascii="仿宋_GB2312" w:eastAsia="仿宋_GB2312" w:hAnsi="仿宋_GB2312" w:cs="仿宋_GB2312" w:hint="eastAsia"/>
                <w:sz w:val="24"/>
              </w:rPr>
              <w:t>（1分）</w:t>
            </w:r>
          </w:p>
        </w:tc>
        <w:tc>
          <w:tcPr>
            <w:tcW w:w="992" w:type="dxa"/>
            <w:vAlign w:val="center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844" w:type="dxa"/>
          </w:tcPr>
          <w:p w:rsidR="002125D1" w:rsidRPr="00CC1FCC" w:rsidRDefault="002125D1" w:rsidP="006D526F">
            <w:pPr>
              <w:spacing w:line="580" w:lineRule="exact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</w:tbl>
    <w:p w:rsidR="004C687A" w:rsidRDefault="004C687A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EB5662" w:rsidRDefault="00296071" w:rsidP="006D526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评分方法</w:t>
      </w:r>
    </w:p>
    <w:p w:rsidR="00AC65F4" w:rsidRDefault="00AC65F4" w:rsidP="00AC65F4">
      <w:pPr>
        <w:adjustRightInd w:val="0"/>
        <w:spacing w:line="580" w:lineRule="exact"/>
        <w:ind w:firstLineChars="200" w:firstLine="560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" w:hint="eastAsia"/>
          <w:color w:val="000000"/>
          <w:sz w:val="28"/>
          <w:szCs w:val="28"/>
        </w:rPr>
        <w:t>评分严格按照公平、公正、公开的原则，评分</w:t>
      </w:r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方法主要有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以下三个方面：</w:t>
      </w:r>
    </w:p>
    <w:p w:rsidR="00AC65F4" w:rsidRDefault="00AC65F4" w:rsidP="00AC65F4">
      <w:pPr>
        <w:adjustRightInd w:val="0"/>
        <w:spacing w:line="580" w:lineRule="exact"/>
        <w:ind w:firstLineChars="200" w:firstLine="560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"/>
          <w:color w:val="000000"/>
          <w:sz w:val="28"/>
          <w:szCs w:val="28"/>
        </w:rPr>
        <w:t>1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.</w:t>
      </w:r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对比考生</w:t>
      </w:r>
      <w:proofErr w:type="gramStart"/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的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图层与</w:t>
      </w:r>
      <w:proofErr w:type="gramEnd"/>
      <w:r>
        <w:rPr>
          <w:rFonts w:ascii="仿宋_GB2312" w:eastAsia="仿宋_GB2312" w:hAnsi="仿宋" w:hint="eastAsia"/>
          <w:color w:val="000000"/>
          <w:sz w:val="28"/>
          <w:szCs w:val="28"/>
        </w:rPr>
        <w:t>样式、路</w:t>
      </w:r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径与蒙版、色彩表现、滤镜和构图方法使用的正确性、规范性和合理性；</w:t>
      </w:r>
    </w:p>
    <w:p w:rsidR="00AC65F4" w:rsidRDefault="00AC65F4" w:rsidP="00AC65F4">
      <w:pPr>
        <w:adjustRightInd w:val="0"/>
        <w:spacing w:line="580" w:lineRule="exact"/>
        <w:ind w:firstLineChars="200" w:firstLine="560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"/>
          <w:color w:val="000000"/>
          <w:sz w:val="28"/>
          <w:szCs w:val="28"/>
        </w:rPr>
        <w:t>2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.</w:t>
      </w:r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比较考生相关文档格式的准确性与规范性；</w:t>
      </w:r>
    </w:p>
    <w:p w:rsidR="00AC65F4" w:rsidRDefault="00AC65F4" w:rsidP="00AC65F4">
      <w:pPr>
        <w:adjustRightInd w:val="0"/>
        <w:spacing w:line="580" w:lineRule="exact"/>
        <w:ind w:firstLineChars="200" w:firstLine="560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"/>
          <w:color w:val="000000"/>
          <w:sz w:val="28"/>
          <w:szCs w:val="28"/>
        </w:rPr>
        <w:lastRenderedPageBreak/>
        <w:t>3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.</w:t>
      </w:r>
      <w:r w:rsidR="00031493">
        <w:rPr>
          <w:rFonts w:ascii="仿宋_GB2312" w:eastAsia="仿宋_GB2312" w:hAnsi="仿宋" w:hint="eastAsia"/>
          <w:color w:val="000000"/>
          <w:sz w:val="28"/>
          <w:szCs w:val="28"/>
        </w:rPr>
        <w:t>观察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考生</w:t>
      </w:r>
      <w:r w:rsidR="002125D1">
        <w:rPr>
          <w:rFonts w:ascii="仿宋_GB2312" w:eastAsia="仿宋_GB2312" w:hAnsi="仿宋" w:hint="eastAsia"/>
          <w:color w:val="000000"/>
          <w:sz w:val="28"/>
          <w:szCs w:val="28"/>
        </w:rPr>
        <w:t>的风貌和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职业素养能力。</w:t>
      </w:r>
    </w:p>
    <w:p w:rsidR="002125D1" w:rsidRPr="00A1210C" w:rsidRDefault="00AC65F4" w:rsidP="00A1210C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Ansi="仿宋" w:hint="eastAsia"/>
          <w:color w:val="000000"/>
          <w:sz w:val="28"/>
          <w:szCs w:val="28"/>
        </w:rPr>
        <w:t>评分由评委</w:t>
      </w:r>
      <w:r w:rsidR="00A1210C">
        <w:rPr>
          <w:rFonts w:ascii="仿宋_GB2312" w:eastAsia="仿宋_GB2312" w:hAnsi="仿宋" w:hint="eastAsia"/>
          <w:color w:val="000000"/>
          <w:sz w:val="28"/>
          <w:szCs w:val="28"/>
        </w:rPr>
        <w:t>按照评分标准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进行</w:t>
      </w:r>
      <w:r w:rsidR="00CF4BCE">
        <w:rPr>
          <w:rFonts w:ascii="仿宋_GB2312" w:eastAsia="仿宋_GB2312" w:hAnsi="仿宋" w:hint="eastAsia"/>
          <w:color w:val="000000"/>
          <w:sz w:val="28"/>
          <w:szCs w:val="28"/>
        </w:rPr>
        <w:t>主观</w:t>
      </w:r>
      <w:proofErr w:type="gramStart"/>
      <w:r w:rsidR="00A1210C">
        <w:rPr>
          <w:rFonts w:ascii="仿宋_GB2312" w:eastAsia="仿宋_GB2312" w:hAnsi="仿宋" w:hint="eastAsia"/>
          <w:color w:val="000000"/>
          <w:sz w:val="28"/>
          <w:szCs w:val="28"/>
        </w:rPr>
        <w:t>观</w:t>
      </w:r>
      <w:proofErr w:type="gramEnd"/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评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分，去掉一个最高分、去掉一个最低分，</w:t>
      </w:r>
      <w:r w:rsidR="002125D1">
        <w:rPr>
          <w:rFonts w:ascii="仿宋_GB2312" w:eastAsia="仿宋_GB2312" w:hint="eastAsia"/>
          <w:sz w:val="28"/>
          <w:szCs w:val="28"/>
        </w:rPr>
        <w:t>取其余评委的平均</w:t>
      </w:r>
      <w:proofErr w:type="gramStart"/>
      <w:r w:rsidR="002125D1">
        <w:rPr>
          <w:rFonts w:ascii="仿宋_GB2312" w:eastAsia="仿宋_GB2312" w:hint="eastAsia"/>
          <w:sz w:val="28"/>
          <w:szCs w:val="28"/>
        </w:rPr>
        <w:t>分作为</w:t>
      </w:r>
      <w:proofErr w:type="gramEnd"/>
      <w:r w:rsidR="002125D1">
        <w:rPr>
          <w:rFonts w:ascii="仿宋_GB2312" w:eastAsia="仿宋_GB2312" w:hint="eastAsia"/>
          <w:sz w:val="28"/>
          <w:szCs w:val="28"/>
        </w:rPr>
        <w:t>考生分数。</w:t>
      </w:r>
    </w:p>
    <w:p w:rsidR="002125D1" w:rsidRDefault="002125D1" w:rsidP="002125D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（三）成绩复核</w:t>
      </w:r>
    </w:p>
    <w:p w:rsidR="002125D1" w:rsidRDefault="002125D1" w:rsidP="002125D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成绩复核由专人对成绩进行复核，复核无误后，签字确认。</w:t>
      </w:r>
    </w:p>
    <w:p w:rsidR="002125D1" w:rsidRDefault="002125D1" w:rsidP="002125D1">
      <w:pPr>
        <w:adjustRightInd w:val="0"/>
        <w:snapToGrid w:val="0"/>
        <w:spacing w:line="50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（四）成绩公布</w:t>
      </w:r>
    </w:p>
    <w:p w:rsidR="00BD0B9E" w:rsidRDefault="002125D1" w:rsidP="002125D1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每轮考生的成绩在下一轮选手操作完成后、最后一轮考生的成绩在实操结束</w:t>
      </w:r>
      <w:r w:rsidR="00CF4BCE">
        <w:rPr>
          <w:rFonts w:ascii="仿宋_GB2312" w:eastAsia="仿宋_GB2312" w:hAnsi="仿宋_GB2312" w:cs="仿宋_GB2312" w:hint="eastAsia"/>
          <w:sz w:val="28"/>
          <w:szCs w:val="28"/>
        </w:rPr>
        <w:t>6</w:t>
      </w:r>
      <w:r>
        <w:rPr>
          <w:rFonts w:ascii="仿宋_GB2312" w:eastAsia="仿宋_GB2312" w:hAnsi="仿宋_GB2312" w:cs="仿宋_GB2312" w:hint="eastAsia"/>
          <w:sz w:val="28"/>
          <w:szCs w:val="28"/>
        </w:rPr>
        <w:t>0分钟后，由专人宣布。</w:t>
      </w:r>
    </w:p>
    <w:p w:rsidR="0097580E" w:rsidRDefault="00233327" w:rsidP="0082746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十、注意事项</w:t>
      </w:r>
    </w:p>
    <w:p w:rsidR="00AC65F4" w:rsidRDefault="00AC65F4" w:rsidP="00AC65F4">
      <w:pPr>
        <w:spacing w:line="580" w:lineRule="exact"/>
        <w:ind w:firstLineChars="200" w:firstLine="560"/>
        <w:rPr>
          <w:rFonts w:ascii="仿宋_GB2312" w:eastAsia="仿宋_GB2312" w:hAnsi="宋体"/>
          <w:color w:val="000000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1.考生</w:t>
      </w:r>
      <w:proofErr w:type="gramStart"/>
      <w:r w:rsidR="002125D1">
        <w:rPr>
          <w:rFonts w:ascii="仿宋_GB2312" w:eastAsia="仿宋_GB2312" w:hint="eastAsia"/>
          <w:sz w:val="28"/>
          <w:szCs w:val="28"/>
        </w:rPr>
        <w:t>须正式</w:t>
      </w:r>
      <w:proofErr w:type="gramEnd"/>
      <w:r w:rsidR="002125D1">
        <w:rPr>
          <w:rFonts w:ascii="仿宋_GB2312" w:eastAsia="仿宋_GB2312" w:hint="eastAsia"/>
          <w:sz w:val="28"/>
          <w:szCs w:val="28"/>
        </w:rPr>
        <w:t>着装（符合工作要求）、证件齐全；</w:t>
      </w:r>
      <w:r>
        <w:rPr>
          <w:rFonts w:ascii="仿宋_GB2312" w:eastAsia="仿宋_GB2312" w:hAnsi="仿宋_GB2312" w:cs="仿宋_GB2312" w:hint="eastAsia"/>
          <w:sz w:val="28"/>
          <w:szCs w:val="28"/>
        </w:rPr>
        <w:t>严格遵守考场纪律，服从指挥，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t>爱护场地的设备和器材，严格遵守安全操作流程，防止发生安全事故。不得以任何方式泄露参加考试考生的任何涉及应该保密的信息。</w:t>
      </w:r>
    </w:p>
    <w:p w:rsidR="00AC65F4" w:rsidRPr="00EB3A40" w:rsidRDefault="00AC65F4" w:rsidP="00AC65F4">
      <w:pPr>
        <w:pStyle w:val="ac"/>
        <w:tabs>
          <w:tab w:val="left" w:pos="7875"/>
        </w:tabs>
        <w:spacing w:line="580" w:lineRule="exact"/>
        <w:ind w:firstLineChars="196" w:firstLine="549"/>
        <w:rPr>
          <w:rFonts w:ascii="仿宋_GB2312" w:eastAsia="仿宋_GB2312" w:hAnsi="宋体"/>
          <w:b w:val="0"/>
          <w:bCs/>
          <w:sz w:val="28"/>
          <w:szCs w:val="28"/>
        </w:rPr>
      </w:pPr>
      <w:r>
        <w:rPr>
          <w:rFonts w:ascii="仿宋_GB2312" w:eastAsia="仿宋_GB2312" w:hAnsi="宋体" w:hint="eastAsia"/>
          <w:b w:val="0"/>
          <w:sz w:val="28"/>
          <w:szCs w:val="28"/>
        </w:rPr>
        <w:t>2.参加考试的考生需要提前10</w:t>
      </w:r>
      <w:r w:rsidR="00D7092F">
        <w:rPr>
          <w:rFonts w:ascii="仿宋_GB2312" w:eastAsia="仿宋_GB2312" w:hAnsi="宋体" w:hint="eastAsia"/>
          <w:b w:val="0"/>
          <w:sz w:val="28"/>
          <w:szCs w:val="28"/>
        </w:rPr>
        <w:t>分钟领取考试</w:t>
      </w:r>
      <w:r>
        <w:rPr>
          <w:rFonts w:ascii="仿宋_GB2312" w:eastAsia="仿宋_GB2312" w:hAnsi="宋体" w:hint="eastAsia"/>
          <w:b w:val="0"/>
          <w:sz w:val="28"/>
          <w:szCs w:val="28"/>
        </w:rPr>
        <w:t>任务并进入指定工位，考试正式开始后方可进行相关操作。</w:t>
      </w:r>
      <w:r w:rsidRPr="00EB3A40">
        <w:rPr>
          <w:rFonts w:ascii="仿宋_GB2312" w:eastAsia="仿宋_GB2312" w:hAnsi="宋体" w:hint="eastAsia"/>
          <w:b w:val="0"/>
          <w:sz w:val="28"/>
          <w:szCs w:val="28"/>
        </w:rPr>
        <w:t>考生在考试过程中不得擅自离开考场，如有特殊情况，需经</w:t>
      </w:r>
      <w:r w:rsidR="00C430EC">
        <w:rPr>
          <w:rFonts w:ascii="仿宋_GB2312" w:eastAsia="仿宋_GB2312" w:hAnsi="宋体" w:hint="eastAsia"/>
          <w:b w:val="0"/>
          <w:sz w:val="28"/>
          <w:szCs w:val="28"/>
        </w:rPr>
        <w:t>评委</w:t>
      </w:r>
      <w:r w:rsidRPr="00EB3A40">
        <w:rPr>
          <w:rFonts w:ascii="仿宋_GB2312" w:eastAsia="仿宋_GB2312" w:hAnsi="宋体" w:hint="eastAsia"/>
          <w:b w:val="0"/>
          <w:sz w:val="28"/>
          <w:szCs w:val="28"/>
        </w:rPr>
        <w:t>同意后作特殊处理。</w:t>
      </w:r>
    </w:p>
    <w:p w:rsidR="00AC65F4" w:rsidRPr="00F06F09" w:rsidRDefault="00AC65F4" w:rsidP="00AC65F4">
      <w:pPr>
        <w:spacing w:line="580" w:lineRule="exact"/>
        <w:ind w:firstLineChars="200" w:firstLine="560"/>
        <w:jc w:val="left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3.考试过程中，考生须严格遵守安全操作规程及劳动保护要求，接受</w:t>
      </w:r>
      <w:r w:rsidR="00D7092F">
        <w:rPr>
          <w:rFonts w:ascii="仿宋_GB2312" w:eastAsia="仿宋_GB2312" w:hAnsi="仿宋_GB2312" w:cs="仿宋_GB2312" w:hint="eastAsia"/>
          <w:sz w:val="28"/>
          <w:szCs w:val="28"/>
        </w:rPr>
        <w:t>评委</w:t>
      </w:r>
      <w:r>
        <w:rPr>
          <w:rFonts w:ascii="仿宋_GB2312" w:eastAsia="仿宋_GB2312" w:hAnsi="仿宋_GB2312" w:cs="仿宋_GB2312" w:hint="eastAsia"/>
          <w:sz w:val="28"/>
          <w:szCs w:val="28"/>
        </w:rPr>
        <w:t>、现场技术服务人员的监督，确保人身及设备安全。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若因考生原因造成设备故障或损坏而无法继续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考试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的，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评委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有权决定终止其比赛；</w:t>
      </w:r>
      <w:proofErr w:type="gramStart"/>
      <w:r>
        <w:rPr>
          <w:rFonts w:ascii="仿宋_GB2312" w:eastAsia="仿宋_GB2312" w:hAnsi="仿宋" w:hint="eastAsia"/>
          <w:color w:val="000000"/>
          <w:sz w:val="28"/>
          <w:szCs w:val="28"/>
        </w:rPr>
        <w:t>若非因</w:t>
      </w:r>
      <w:proofErr w:type="gramEnd"/>
      <w:r>
        <w:rPr>
          <w:rFonts w:ascii="仿宋_GB2312" w:eastAsia="仿宋_GB2312" w:hAnsi="仿宋" w:hint="eastAsia"/>
          <w:color w:val="000000"/>
          <w:sz w:val="28"/>
          <w:szCs w:val="28"/>
        </w:rPr>
        <w:t>考生个人原因造成设备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出现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故障的，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t>必须经</w:t>
      </w:r>
      <w:r w:rsidR="00D7092F">
        <w:rPr>
          <w:rFonts w:ascii="仿宋_GB2312" w:eastAsia="仿宋_GB2312" w:hAnsi="宋体" w:hint="eastAsia"/>
          <w:color w:val="000000"/>
          <w:sz w:val="28"/>
          <w:szCs w:val="28"/>
        </w:rPr>
        <w:t>评委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t>确认，安排技术人员予以解决，故障中断时间不计考试时长；考试结束前，需打扫整理工位，保持整洁有序。</w:t>
      </w:r>
    </w:p>
    <w:p w:rsidR="00AC65F4" w:rsidRDefault="00AC65F4" w:rsidP="00AC65F4">
      <w:pPr>
        <w:spacing w:line="580" w:lineRule="exact"/>
        <w:ind w:firstLineChars="200" w:firstLine="560"/>
        <w:jc w:val="left"/>
        <w:rPr>
          <w:rFonts w:ascii="仿宋_GB2312" w:eastAsia="仿宋_GB2312" w:hAnsi="仿宋"/>
          <w:color w:val="000000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4.</w:t>
      </w:r>
      <w:r w:rsidR="00D7092F">
        <w:rPr>
          <w:rFonts w:ascii="仿宋_GB2312" w:eastAsia="仿宋_GB2312" w:hAnsi="宋体" w:hint="eastAsia"/>
          <w:color w:val="000000"/>
          <w:sz w:val="28"/>
          <w:szCs w:val="28"/>
        </w:rPr>
        <w:t>当听到考试结束命令时，考生应立即停止所有操作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t>，不得以任何理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lastRenderedPageBreak/>
        <w:t>由拖延考试时间。考试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结束（或提前完成）后，考生要确认已成功提交的作品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文档，</w:t>
      </w:r>
      <w:r w:rsidR="00D7092F">
        <w:rPr>
          <w:rFonts w:ascii="仿宋_GB2312" w:eastAsia="仿宋_GB2312" w:hAnsi="仿宋" w:hint="eastAsia"/>
          <w:color w:val="000000"/>
          <w:sz w:val="28"/>
          <w:szCs w:val="28"/>
        </w:rPr>
        <w:t>评委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进行确认后，考生方可离场。</w:t>
      </w:r>
    </w:p>
    <w:p w:rsidR="00AC65F4" w:rsidRPr="00EB3A40" w:rsidRDefault="00AC65F4" w:rsidP="00AC65F4">
      <w:pPr>
        <w:spacing w:line="580" w:lineRule="exact"/>
        <w:ind w:firstLineChars="200" w:firstLine="560"/>
        <w:jc w:val="left"/>
        <w:rPr>
          <w:rFonts w:ascii="仿宋_GB2312" w:eastAsia="仿宋_GB2312" w:hAnsi="宋体"/>
          <w:color w:val="000000"/>
          <w:sz w:val="28"/>
          <w:szCs w:val="28"/>
        </w:rPr>
      </w:pPr>
      <w:r>
        <w:rPr>
          <w:rFonts w:ascii="仿宋_GB2312" w:eastAsia="仿宋_GB2312" w:hAnsi="宋体" w:cs="宋体" w:hint="eastAsia"/>
          <w:bCs/>
          <w:color w:val="000000"/>
          <w:kern w:val="0"/>
          <w:sz w:val="28"/>
          <w:szCs w:val="28"/>
        </w:rPr>
        <w:t>5.</w:t>
      </w:r>
      <w:r>
        <w:rPr>
          <w:rFonts w:ascii="仿宋_GB2312" w:eastAsia="仿宋_GB2312" w:hAnsi="仿宋" w:hint="eastAsia"/>
          <w:color w:val="000000"/>
          <w:sz w:val="28"/>
          <w:szCs w:val="28"/>
        </w:rPr>
        <w:t>考生不得自带的任何有存储和网络功能的电子设备，如硬盘、光盘、U盘、手机、手环等。</w:t>
      </w:r>
      <w:r>
        <w:rPr>
          <w:rFonts w:ascii="仿宋_GB2312" w:eastAsia="仿宋_GB2312" w:hAnsi="宋体" w:hint="eastAsia"/>
          <w:color w:val="000000"/>
          <w:sz w:val="28"/>
          <w:szCs w:val="28"/>
        </w:rPr>
        <w:t>离开考场时，不得将与考试有关的任何物品带离考场。</w:t>
      </w:r>
    </w:p>
    <w:p w:rsidR="00A80731" w:rsidRDefault="00A8073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125D1" w:rsidRDefault="002125D1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B72684" w:rsidRDefault="00B72684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B72684" w:rsidRDefault="00B72684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B72684" w:rsidRPr="00AC65F4" w:rsidRDefault="00B72684" w:rsidP="002125D1">
      <w:pPr>
        <w:spacing w:afterLines="50" w:after="156"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2605E" w:rsidRDefault="0022605E" w:rsidP="006D526F">
      <w:pPr>
        <w:widowControl/>
        <w:spacing w:line="580" w:lineRule="exact"/>
        <w:jc w:val="left"/>
        <w:rPr>
          <w:rFonts w:ascii="仿宋_GB2312" w:eastAsia="仿宋_GB2312"/>
          <w:sz w:val="32"/>
          <w:szCs w:val="32"/>
        </w:rPr>
      </w:pPr>
    </w:p>
    <w:p w:rsidR="001310A3" w:rsidRDefault="006A4C09" w:rsidP="006D526F">
      <w:pPr>
        <w:spacing w:line="580" w:lineRule="exact"/>
        <w:ind w:firstLineChars="200" w:firstLine="480"/>
        <w:rPr>
          <w:rFonts w:ascii="仿宋_GB2312" w:eastAsia="仿宋_GB2312"/>
          <w:sz w:val="24"/>
        </w:rPr>
      </w:pPr>
      <w:r>
        <w:rPr>
          <w:rFonts w:ascii="仿宋_GB2312" w:eastAsia="仿宋_GB2312"/>
          <w:sz w:val="24"/>
        </w:rPr>
        <w:lastRenderedPageBreak/>
        <w:t>附件</w:t>
      </w:r>
      <w:r>
        <w:rPr>
          <w:rFonts w:ascii="仿宋_GB2312" w:eastAsia="仿宋_GB2312" w:hint="eastAsia"/>
          <w:sz w:val="24"/>
        </w:rPr>
        <w:t>1</w:t>
      </w:r>
    </w:p>
    <w:p w:rsidR="0098762B" w:rsidRDefault="0098762B" w:rsidP="008458E7">
      <w:pPr>
        <w:spacing w:line="58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DF4408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</w:t>
      </w:r>
    </w:p>
    <w:p w:rsidR="00581D67" w:rsidRPr="001310A3" w:rsidRDefault="0098762B" w:rsidP="008458E7">
      <w:pPr>
        <w:spacing w:line="580" w:lineRule="exact"/>
        <w:jc w:val="center"/>
        <w:rPr>
          <w:rFonts w:ascii="仿宋_GB2312" w:eastAsia="仿宋_GB2312"/>
          <w:sz w:val="24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专业课教师面试</w:t>
      </w:r>
      <w:r w:rsidR="00515E7F">
        <w:rPr>
          <w:rFonts w:ascii="黑体" w:eastAsia="黑体" w:hAnsi="黑体" w:cs="黑体" w:hint="eastAsia"/>
          <w:b/>
          <w:sz w:val="36"/>
          <w:szCs w:val="36"/>
        </w:rPr>
        <w:t>实践（艺术设计）</w:t>
      </w:r>
      <w:r>
        <w:rPr>
          <w:rFonts w:ascii="黑体" w:eastAsia="黑体" w:hAnsi="黑体" w:cs="黑体" w:hint="eastAsia"/>
          <w:b/>
          <w:sz w:val="36"/>
          <w:szCs w:val="36"/>
        </w:rPr>
        <w:t>样题</w:t>
      </w:r>
    </w:p>
    <w:p w:rsidR="00F22600" w:rsidRPr="00A009D3" w:rsidRDefault="00F22600" w:rsidP="00A009D3">
      <w:pPr>
        <w:spacing w:afterLines="50" w:after="156"/>
        <w:jc w:val="left"/>
        <w:rPr>
          <w:rFonts w:ascii="仿宋_GB2312" w:eastAsia="仿宋_GB2312"/>
          <w:b/>
          <w:sz w:val="32"/>
          <w:szCs w:val="32"/>
        </w:rPr>
      </w:pPr>
    </w:p>
    <w:p w:rsidR="00BD0B9E" w:rsidRPr="000E51AD" w:rsidRDefault="00BD0B9E" w:rsidP="008458E7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</w:t>
      </w:r>
      <w:r w:rsidRPr="000E51AD">
        <w:rPr>
          <w:rFonts w:ascii="仿宋_GB2312" w:eastAsia="仿宋_GB2312" w:hAnsi="仿宋_GB2312" w:cs="仿宋_GB2312" w:hint="eastAsia"/>
          <w:sz w:val="28"/>
          <w:szCs w:val="28"/>
        </w:rPr>
        <w:t>分值：1</w:t>
      </w:r>
      <w:r>
        <w:rPr>
          <w:rFonts w:ascii="仿宋_GB2312" w:eastAsia="仿宋_GB2312" w:hAnsi="仿宋_GB2312" w:cs="仿宋_GB2312" w:hint="eastAsia"/>
          <w:sz w:val="28"/>
          <w:szCs w:val="28"/>
        </w:rPr>
        <w:t>0</w:t>
      </w:r>
      <w:r w:rsidRPr="000E51AD">
        <w:rPr>
          <w:rFonts w:ascii="仿宋_GB2312" w:eastAsia="仿宋_GB2312" w:hAnsi="仿宋_GB2312" w:cs="仿宋_GB2312" w:hint="eastAsia"/>
          <w:sz w:val="28"/>
          <w:szCs w:val="28"/>
        </w:rPr>
        <w:t>0</w:t>
      </w:r>
      <w:r>
        <w:rPr>
          <w:rFonts w:ascii="仿宋_GB2312" w:eastAsia="仿宋_GB2312" w:hAnsi="仿宋_GB2312" w:cs="仿宋_GB2312" w:hint="eastAsia"/>
          <w:sz w:val="28"/>
          <w:szCs w:val="28"/>
        </w:rPr>
        <w:t>分</w:t>
      </w:r>
    </w:p>
    <w:p w:rsidR="00BD0B9E" w:rsidRPr="000E51AD" w:rsidRDefault="00BD0B9E" w:rsidP="008458E7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考试时长</w:t>
      </w:r>
      <w:r w:rsidRPr="000E51AD">
        <w:rPr>
          <w:rFonts w:ascii="仿宋_GB2312" w:eastAsia="仿宋_GB2312" w:hAnsi="仿宋_GB2312" w:cs="仿宋_GB2312" w:hint="eastAsia"/>
          <w:sz w:val="28"/>
          <w:szCs w:val="28"/>
        </w:rPr>
        <w:t>：120分钟</w:t>
      </w:r>
    </w:p>
    <w:p w:rsidR="00F22600" w:rsidRDefault="00BD0B9E" w:rsidP="008458E7">
      <w:pPr>
        <w:spacing w:line="580" w:lineRule="exact"/>
        <w:ind w:firstLineChars="200" w:firstLine="560"/>
        <w:rPr>
          <w:b/>
          <w:sz w:val="30"/>
          <w:szCs w:val="30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操作</w:t>
      </w:r>
      <w:r w:rsidRPr="000E51AD">
        <w:rPr>
          <w:rFonts w:ascii="仿宋_GB2312" w:eastAsia="仿宋_GB2312" w:hAnsi="仿宋_GB2312" w:cs="仿宋_GB2312" w:hint="eastAsia"/>
          <w:sz w:val="28"/>
          <w:szCs w:val="28"/>
        </w:rPr>
        <w:t>要求：</w:t>
      </w:r>
    </w:p>
    <w:p w:rsidR="006F4919" w:rsidRDefault="00F22600" w:rsidP="008458E7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</w:t>
      </w:r>
      <w:r w:rsidR="006F4919" w:rsidRPr="006F4919">
        <w:rPr>
          <w:rFonts w:ascii="仿宋_GB2312" w:eastAsia="仿宋_GB2312" w:hAnsi="仿宋_GB2312" w:cs="仿宋_GB2312" w:hint="eastAsia"/>
          <w:sz w:val="28"/>
          <w:szCs w:val="28"/>
        </w:rPr>
        <w:t>构成考试自备工具：铅笔、橡皮、黑色碳素笔、直尺、圆规</w:t>
      </w:r>
      <w:r w:rsidR="006F4919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F22600" w:rsidRDefault="006F4919" w:rsidP="00F22600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2.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考生应严格遵守考场纪律，除携带考试必备的用具（</w:t>
      </w:r>
      <w:r w:rsidR="00F22600" w:rsidRPr="009E1257">
        <w:rPr>
          <w:rFonts w:ascii="仿宋_GB2312" w:eastAsia="仿宋_GB2312" w:hAnsi="仿宋_GB2312" w:cs="仿宋_GB2312" w:hint="eastAsia"/>
          <w:sz w:val="28"/>
          <w:szCs w:val="28"/>
        </w:rPr>
        <w:t>铅笔、橡皮、黑色碳素笔、直尺、圆规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）外，禁止将考试有关资料带入考场；所有通信工具一律不得带入考试现场。</w:t>
      </w:r>
    </w:p>
    <w:p w:rsidR="00F22600" w:rsidRDefault="006F4919" w:rsidP="00F22600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3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.考生在考试过程中不得擅自离开考场，如有特殊情况，需经</w:t>
      </w:r>
      <w:r w:rsidR="00C430EC">
        <w:rPr>
          <w:rFonts w:ascii="仿宋_GB2312" w:eastAsia="仿宋_GB2312" w:hAnsi="仿宋_GB2312" w:cs="仿宋_GB2312" w:hint="eastAsia"/>
          <w:sz w:val="28"/>
          <w:szCs w:val="28"/>
        </w:rPr>
        <w:t>评委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同意后作特殊处理。</w:t>
      </w:r>
    </w:p>
    <w:p w:rsidR="00F22600" w:rsidRDefault="006F4919" w:rsidP="00F22600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4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.考试过程中，考生须严格遵守安全操作规程及劳动保护要求，接受</w:t>
      </w:r>
      <w:r w:rsidR="00C430EC">
        <w:rPr>
          <w:rFonts w:ascii="仿宋_GB2312" w:eastAsia="仿宋_GB2312" w:hAnsi="仿宋_GB2312" w:cs="仿宋_GB2312" w:hint="eastAsia"/>
          <w:sz w:val="28"/>
          <w:szCs w:val="28"/>
        </w:rPr>
        <w:t>评委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、现场技术服务人员的监督和警示，确保人身及设备安全。</w:t>
      </w:r>
    </w:p>
    <w:p w:rsidR="00F22600" w:rsidRDefault="006F4919" w:rsidP="00F22600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5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.由于停电等不可抗拒因素影响考试时，考生提出经</w:t>
      </w:r>
      <w:r w:rsidR="00C430EC">
        <w:rPr>
          <w:rFonts w:ascii="仿宋_GB2312" w:eastAsia="仿宋_GB2312" w:hAnsi="仿宋_GB2312" w:cs="仿宋_GB2312" w:hint="eastAsia"/>
          <w:sz w:val="28"/>
          <w:szCs w:val="28"/>
        </w:rPr>
        <w:t>评委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核实情况后裁决。</w:t>
      </w:r>
    </w:p>
    <w:p w:rsidR="00F22600" w:rsidRDefault="006F4919" w:rsidP="00F22600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6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.考试时间结束后应立即停止操作，不得以任何理由拖延时间。</w:t>
      </w:r>
    </w:p>
    <w:p w:rsidR="00F22600" w:rsidRDefault="00BD0B9E" w:rsidP="00BD0B9E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7</w:t>
      </w:r>
      <w:r w:rsidR="00F22600">
        <w:rPr>
          <w:rFonts w:ascii="仿宋_GB2312" w:eastAsia="仿宋_GB2312" w:hAnsi="仿宋_GB2312" w:cs="仿宋_GB2312" w:hint="eastAsia"/>
          <w:sz w:val="28"/>
          <w:szCs w:val="28"/>
        </w:rPr>
        <w:t>.考生不得以任何形式泄露个人任何信息。如有发现，取消考试资格，该项成绩为0分。</w:t>
      </w:r>
    </w:p>
    <w:p w:rsidR="007247B2" w:rsidRPr="00B72684" w:rsidRDefault="00BD0B9E" w:rsidP="00B72684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8</w:t>
      </w:r>
      <w:r w:rsidR="00F22600">
        <w:rPr>
          <w:rFonts w:ascii="仿宋_GB2312" w:eastAsia="仿宋_GB2312" w:hAnsi="仿宋_GB2312" w:cs="仿宋_GB2312"/>
          <w:sz w:val="28"/>
          <w:szCs w:val="28"/>
        </w:rPr>
        <w:t>.未有说明的问题由现场考评组裁决。</w:t>
      </w:r>
    </w:p>
    <w:p w:rsidR="006A4C09" w:rsidRPr="00BD0B9E" w:rsidRDefault="00BD0B9E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 w:rsidRPr="00DE483F">
        <w:rPr>
          <w:rFonts w:ascii="仿宋_GB2312" w:eastAsia="仿宋_GB2312" w:hint="eastAsia"/>
          <w:b/>
          <w:sz w:val="28"/>
          <w:szCs w:val="28"/>
        </w:rPr>
        <w:lastRenderedPageBreak/>
        <w:t>任务</w:t>
      </w:r>
      <w:r w:rsidR="00A1210C">
        <w:rPr>
          <w:rFonts w:ascii="仿宋_GB2312" w:eastAsia="仿宋_GB2312" w:hint="eastAsia"/>
          <w:b/>
          <w:sz w:val="28"/>
          <w:szCs w:val="28"/>
        </w:rPr>
        <w:t xml:space="preserve">一 </w:t>
      </w:r>
      <w:r w:rsidR="00A1210C">
        <w:rPr>
          <w:rFonts w:ascii="仿宋_GB2312" w:eastAsia="仿宋_GB2312"/>
          <w:b/>
          <w:sz w:val="28"/>
          <w:szCs w:val="28"/>
        </w:rPr>
        <w:t xml:space="preserve"> </w:t>
      </w:r>
      <w:r w:rsidR="006A4C09" w:rsidRPr="00BD0B9E">
        <w:rPr>
          <w:rFonts w:ascii="仿宋_GB2312" w:eastAsia="仿宋_GB2312"/>
          <w:b/>
          <w:sz w:val="28"/>
          <w:szCs w:val="28"/>
        </w:rPr>
        <w:t>下图标志利用所学工具绘制，创建A4纸张，分辨率72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d</w:t>
      </w:r>
      <w:r w:rsidR="006A4C09" w:rsidRPr="00BD0B9E">
        <w:rPr>
          <w:rFonts w:ascii="仿宋_GB2312" w:eastAsia="仿宋_GB2312"/>
          <w:b/>
          <w:sz w:val="28"/>
          <w:szCs w:val="28"/>
        </w:rPr>
        <w:t>pi（保留图层，存储为：标志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.</w:t>
      </w:r>
      <w:proofErr w:type="spellStart"/>
      <w:r w:rsidR="006A4C09" w:rsidRPr="00BD0B9E">
        <w:rPr>
          <w:rFonts w:ascii="仿宋_GB2312" w:eastAsia="仿宋_GB2312" w:hint="eastAsia"/>
          <w:b/>
          <w:sz w:val="28"/>
          <w:szCs w:val="28"/>
        </w:rPr>
        <w:t>p</w:t>
      </w:r>
      <w:r w:rsidR="006A4C09" w:rsidRPr="00BD0B9E">
        <w:rPr>
          <w:rFonts w:ascii="仿宋_GB2312" w:eastAsia="仿宋_GB2312"/>
          <w:b/>
          <w:sz w:val="28"/>
          <w:szCs w:val="28"/>
        </w:rPr>
        <w:t>sd</w:t>
      </w:r>
      <w:proofErr w:type="spellEnd"/>
      <w:r w:rsidR="006A4C09" w:rsidRPr="00BD0B9E">
        <w:rPr>
          <w:rFonts w:ascii="仿宋_GB2312" w:eastAsia="仿宋_GB2312"/>
          <w:b/>
          <w:sz w:val="28"/>
          <w:szCs w:val="28"/>
        </w:rPr>
        <w:t>）。</w:t>
      </w:r>
    </w:p>
    <w:p w:rsidR="006A4C09" w:rsidRDefault="000D3062" w:rsidP="006D526F">
      <w:pPr>
        <w:spacing w:line="580" w:lineRule="exact"/>
        <w:jc w:val="center"/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2125345</wp:posOffset>
            </wp:positionH>
            <wp:positionV relativeFrom="paragraph">
              <wp:posOffset>160020</wp:posOffset>
            </wp:positionV>
            <wp:extent cx="1510030" cy="2133600"/>
            <wp:effectExtent l="1905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6E83D14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003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4C09" w:rsidRDefault="006A4C09" w:rsidP="006D526F">
      <w:pPr>
        <w:spacing w:line="580" w:lineRule="exact"/>
      </w:pPr>
    </w:p>
    <w:p w:rsidR="000D3062" w:rsidRDefault="000D3062" w:rsidP="006D526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D3062" w:rsidRDefault="000D3062" w:rsidP="006D526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D3062" w:rsidRDefault="000D3062" w:rsidP="006D526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703561" w:rsidRDefault="00703561" w:rsidP="00703561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</w:p>
    <w:p w:rsidR="00A009D3" w:rsidRDefault="00A009D3" w:rsidP="00703561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</w:p>
    <w:p w:rsidR="006A4C09" w:rsidRPr="00BD0B9E" w:rsidRDefault="00BD0B9E" w:rsidP="00703561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 w:rsidRPr="00DE483F">
        <w:rPr>
          <w:rFonts w:ascii="仿宋_GB2312" w:eastAsia="仿宋_GB2312" w:hint="eastAsia"/>
          <w:b/>
          <w:sz w:val="28"/>
          <w:szCs w:val="28"/>
        </w:rPr>
        <w:t>任务</w:t>
      </w:r>
      <w:r w:rsidR="00A1210C">
        <w:rPr>
          <w:rFonts w:ascii="仿宋_GB2312" w:eastAsia="仿宋_GB2312" w:hint="eastAsia"/>
          <w:b/>
          <w:sz w:val="28"/>
          <w:szCs w:val="28"/>
        </w:rPr>
        <w:t xml:space="preserve">二 </w:t>
      </w:r>
      <w:r w:rsidR="00A1210C">
        <w:rPr>
          <w:rFonts w:ascii="仿宋_GB2312" w:eastAsia="仿宋_GB2312"/>
          <w:b/>
          <w:sz w:val="28"/>
          <w:szCs w:val="28"/>
        </w:rPr>
        <w:t xml:space="preserve"> 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将</w:t>
      </w:r>
      <w:r w:rsidR="006A4C09" w:rsidRPr="00BD0B9E">
        <w:rPr>
          <w:rFonts w:ascii="仿宋_GB2312" w:eastAsia="仿宋_GB2312"/>
          <w:b/>
          <w:sz w:val="28"/>
          <w:szCs w:val="28"/>
        </w:rPr>
        <w:t>所给的三张江南图片素材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，</w:t>
      </w:r>
      <w:r w:rsidR="006A4C09" w:rsidRPr="00BD0B9E">
        <w:rPr>
          <w:rFonts w:ascii="仿宋_GB2312" w:eastAsia="仿宋_GB2312"/>
          <w:b/>
          <w:sz w:val="28"/>
          <w:szCs w:val="28"/>
        </w:rPr>
        <w:t>通过</w:t>
      </w:r>
      <w:proofErr w:type="gramStart"/>
      <w:r w:rsidR="006A4C09" w:rsidRPr="00BD0B9E">
        <w:rPr>
          <w:rFonts w:ascii="仿宋_GB2312" w:eastAsia="仿宋_GB2312"/>
          <w:b/>
          <w:sz w:val="28"/>
          <w:szCs w:val="28"/>
        </w:rPr>
        <w:t>图层蒙版</w:t>
      </w:r>
      <w:proofErr w:type="gramEnd"/>
      <w:r w:rsidR="006A4C09" w:rsidRPr="00BD0B9E">
        <w:rPr>
          <w:rFonts w:ascii="仿宋_GB2312" w:eastAsia="仿宋_GB2312"/>
          <w:b/>
          <w:sz w:val="28"/>
          <w:szCs w:val="28"/>
        </w:rPr>
        <w:t>合成在一个画面里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，</w:t>
      </w:r>
      <w:r w:rsidR="006A4C09" w:rsidRPr="00BD0B9E">
        <w:rPr>
          <w:rFonts w:ascii="仿宋_GB2312" w:eastAsia="仿宋_GB2312"/>
          <w:b/>
          <w:sz w:val="28"/>
          <w:szCs w:val="28"/>
        </w:rPr>
        <w:t>效果如图所示（保留图层，并存储为:江南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.</w:t>
      </w:r>
      <w:proofErr w:type="spellStart"/>
      <w:r w:rsidR="006A4C09" w:rsidRPr="00BD0B9E">
        <w:rPr>
          <w:rFonts w:ascii="仿宋_GB2312" w:eastAsia="仿宋_GB2312"/>
          <w:b/>
          <w:sz w:val="28"/>
          <w:szCs w:val="28"/>
        </w:rPr>
        <w:t>psd</w:t>
      </w:r>
      <w:proofErr w:type="spellEnd"/>
      <w:r w:rsidR="006A4C09" w:rsidRPr="00BD0B9E">
        <w:rPr>
          <w:rFonts w:ascii="仿宋_GB2312" w:eastAsia="仿宋_GB2312"/>
          <w:b/>
          <w:sz w:val="28"/>
          <w:szCs w:val="28"/>
        </w:rPr>
        <w:t>）</w:t>
      </w:r>
      <w:r w:rsidR="00A1210C">
        <w:rPr>
          <w:rFonts w:ascii="仿宋_GB2312" w:eastAsia="仿宋_GB2312"/>
          <w:b/>
          <w:sz w:val="28"/>
          <w:szCs w:val="28"/>
        </w:rPr>
        <w:t>。</w:t>
      </w:r>
    </w:p>
    <w:p w:rsidR="006A4C09" w:rsidRDefault="000D3062" w:rsidP="006D526F">
      <w:pPr>
        <w:spacing w:line="580" w:lineRule="exact"/>
        <w:jc w:val="center"/>
      </w:pP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902970</wp:posOffset>
            </wp:positionH>
            <wp:positionV relativeFrom="paragraph">
              <wp:posOffset>265430</wp:posOffset>
            </wp:positionV>
            <wp:extent cx="4100195" cy="2301240"/>
            <wp:effectExtent l="1905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E8305F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0195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4C09" w:rsidRDefault="006A4C09" w:rsidP="006D526F">
      <w:pPr>
        <w:spacing w:line="580" w:lineRule="exact"/>
      </w:pPr>
    </w:p>
    <w:p w:rsidR="000D3062" w:rsidRDefault="000D3062" w:rsidP="006D526F">
      <w:pPr>
        <w:spacing w:line="580" w:lineRule="exact"/>
      </w:pPr>
    </w:p>
    <w:p w:rsidR="000D3062" w:rsidRDefault="000D3062" w:rsidP="006D526F">
      <w:pPr>
        <w:spacing w:line="580" w:lineRule="exact"/>
      </w:pPr>
    </w:p>
    <w:p w:rsidR="000D3062" w:rsidRDefault="000D3062" w:rsidP="006D526F">
      <w:pPr>
        <w:spacing w:line="580" w:lineRule="exact"/>
      </w:pPr>
    </w:p>
    <w:p w:rsidR="000D3062" w:rsidRPr="00AD5305" w:rsidRDefault="000D3062" w:rsidP="006D526F">
      <w:pPr>
        <w:spacing w:line="580" w:lineRule="exact"/>
      </w:pPr>
    </w:p>
    <w:p w:rsidR="00703561" w:rsidRPr="00A009D3" w:rsidRDefault="00703561" w:rsidP="006D526F">
      <w:pPr>
        <w:spacing w:line="580" w:lineRule="exact"/>
        <w:jc w:val="left"/>
        <w:rPr>
          <w:rFonts w:ascii="仿宋_GB2312" w:eastAsia="仿宋_GB2312"/>
          <w:sz w:val="28"/>
          <w:szCs w:val="28"/>
        </w:rPr>
      </w:pPr>
    </w:p>
    <w:p w:rsidR="006A4C09" w:rsidRPr="00BD0B9E" w:rsidRDefault="00BD0B9E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 w:rsidRPr="00BD0B9E">
        <w:rPr>
          <w:rFonts w:ascii="仿宋_GB2312" w:eastAsia="仿宋_GB2312" w:hint="eastAsia"/>
          <w:b/>
          <w:sz w:val="28"/>
          <w:szCs w:val="28"/>
        </w:rPr>
        <w:t>任务</w:t>
      </w:r>
      <w:r w:rsidR="00A1210C">
        <w:rPr>
          <w:rFonts w:ascii="仿宋_GB2312" w:eastAsia="仿宋_GB2312" w:hint="eastAsia"/>
          <w:b/>
          <w:sz w:val="28"/>
          <w:szCs w:val="28"/>
        </w:rPr>
        <w:t xml:space="preserve">三 </w:t>
      </w:r>
      <w:r w:rsidR="00581D67" w:rsidRPr="00BD0B9E">
        <w:rPr>
          <w:rFonts w:ascii="仿宋_GB2312" w:eastAsia="仿宋_GB2312" w:hint="eastAsia"/>
          <w:b/>
          <w:sz w:val="28"/>
          <w:szCs w:val="28"/>
        </w:rPr>
        <w:t>根据素材图片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利用所学工具并添加适当文字完成楼盘房地产广告，创建A</w:t>
      </w:r>
      <w:r w:rsidR="006A4C09" w:rsidRPr="00BD0B9E">
        <w:rPr>
          <w:rFonts w:ascii="仿宋_GB2312" w:eastAsia="仿宋_GB2312"/>
          <w:b/>
          <w:sz w:val="28"/>
          <w:szCs w:val="28"/>
        </w:rPr>
        <w:t>4纸张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，</w:t>
      </w:r>
      <w:r w:rsidR="006A4C09" w:rsidRPr="00BD0B9E">
        <w:rPr>
          <w:rFonts w:ascii="仿宋_GB2312" w:eastAsia="仿宋_GB2312"/>
          <w:b/>
          <w:sz w:val="28"/>
          <w:szCs w:val="28"/>
        </w:rPr>
        <w:t>分辨率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7</w:t>
      </w:r>
      <w:r w:rsidR="006A4C09" w:rsidRPr="00BD0B9E">
        <w:rPr>
          <w:rFonts w:ascii="仿宋_GB2312" w:eastAsia="仿宋_GB2312"/>
          <w:b/>
          <w:sz w:val="28"/>
          <w:szCs w:val="28"/>
        </w:rPr>
        <w:t>2dpi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（保留图层，并存储为：广告.</w:t>
      </w:r>
      <w:proofErr w:type="spellStart"/>
      <w:r w:rsidR="006A4C09" w:rsidRPr="00BD0B9E">
        <w:rPr>
          <w:rFonts w:ascii="仿宋_GB2312" w:eastAsia="仿宋_GB2312"/>
          <w:b/>
          <w:sz w:val="28"/>
          <w:szCs w:val="28"/>
        </w:rPr>
        <w:t>psd</w:t>
      </w:r>
      <w:proofErr w:type="spellEnd"/>
      <w:r w:rsidR="006A4C09" w:rsidRPr="00BD0B9E">
        <w:rPr>
          <w:rFonts w:ascii="仿宋_GB2312" w:eastAsia="仿宋_GB2312"/>
          <w:b/>
          <w:sz w:val="28"/>
          <w:szCs w:val="28"/>
        </w:rPr>
        <w:t>）</w:t>
      </w:r>
      <w:r w:rsidR="00A1210C">
        <w:rPr>
          <w:rFonts w:ascii="仿宋_GB2312" w:eastAsia="仿宋_GB2312"/>
          <w:b/>
          <w:sz w:val="28"/>
          <w:szCs w:val="28"/>
        </w:rPr>
        <w:t>。</w:t>
      </w:r>
    </w:p>
    <w:p w:rsidR="006A4C09" w:rsidRDefault="000D3062" w:rsidP="006D526F">
      <w:pPr>
        <w:spacing w:line="580" w:lineRule="exact"/>
        <w:jc w:val="center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607060</wp:posOffset>
            </wp:positionH>
            <wp:positionV relativeFrom="paragraph">
              <wp:posOffset>63500</wp:posOffset>
            </wp:positionV>
            <wp:extent cx="4067175" cy="2348933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E8939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3489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586F" w:rsidRPr="002469C1" w:rsidRDefault="0061586F" w:rsidP="006D526F">
      <w:pPr>
        <w:spacing w:line="580" w:lineRule="exact"/>
        <w:jc w:val="center"/>
      </w:pPr>
    </w:p>
    <w:p w:rsidR="00AC65F4" w:rsidRPr="00A009D3" w:rsidRDefault="00AC65F4" w:rsidP="00A009D3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</w:p>
    <w:p w:rsidR="00A009D3" w:rsidRDefault="00A009D3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</w:p>
    <w:p w:rsidR="00A009D3" w:rsidRDefault="00A009D3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</w:p>
    <w:p w:rsidR="00A009D3" w:rsidRDefault="00A009D3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</w:p>
    <w:p w:rsidR="00A009D3" w:rsidRDefault="00A009D3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</w:p>
    <w:p w:rsidR="006A4C09" w:rsidRPr="00BD0B9E" w:rsidRDefault="00BD0B9E" w:rsidP="008458E7">
      <w:pPr>
        <w:spacing w:line="58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 w:rsidRPr="00BD0B9E">
        <w:rPr>
          <w:rFonts w:ascii="仿宋_GB2312" w:eastAsia="仿宋_GB2312" w:hint="eastAsia"/>
          <w:b/>
          <w:sz w:val="28"/>
          <w:szCs w:val="28"/>
        </w:rPr>
        <w:t>任务</w:t>
      </w:r>
      <w:r w:rsidR="00A1210C">
        <w:rPr>
          <w:rFonts w:ascii="仿宋_GB2312" w:eastAsia="仿宋_GB2312" w:hint="eastAsia"/>
          <w:b/>
          <w:sz w:val="28"/>
          <w:szCs w:val="28"/>
        </w:rPr>
        <w:t xml:space="preserve">四 </w:t>
      </w:r>
      <w:r w:rsidR="00A1210C">
        <w:rPr>
          <w:rFonts w:ascii="仿宋_GB2312" w:eastAsia="仿宋_GB2312"/>
          <w:b/>
          <w:sz w:val="28"/>
          <w:szCs w:val="28"/>
        </w:rPr>
        <w:t xml:space="preserve"> </w:t>
      </w:r>
      <w:r w:rsidR="006A4C09" w:rsidRPr="00BD0B9E">
        <w:rPr>
          <w:rFonts w:ascii="仿宋_GB2312" w:eastAsia="仿宋_GB2312" w:hint="eastAsia"/>
          <w:b/>
          <w:sz w:val="28"/>
          <w:szCs w:val="28"/>
        </w:rPr>
        <w:t>利用平面构成的要素点、线、面，运用任意一种构成形式为</w:t>
      </w:r>
      <w:r w:rsidR="004B0361" w:rsidRPr="00BD0B9E">
        <w:rPr>
          <w:rFonts w:ascii="仿宋_GB2312" w:eastAsia="仿宋_GB2312" w:hint="eastAsia"/>
          <w:b/>
          <w:sz w:val="28"/>
          <w:szCs w:val="28"/>
        </w:rPr>
        <w:t>印在白色体恤上的</w:t>
      </w:r>
      <w:r>
        <w:rPr>
          <w:rFonts w:ascii="仿宋_GB2312" w:eastAsia="仿宋_GB2312" w:hint="eastAsia"/>
          <w:b/>
          <w:sz w:val="28"/>
          <w:szCs w:val="28"/>
        </w:rPr>
        <w:t>平面作品一幅，具体要求如下：</w:t>
      </w:r>
    </w:p>
    <w:p w:rsidR="006A4C09" w:rsidRPr="0079380E" w:rsidRDefault="006A4C09" w:rsidP="008458E7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 w:rsidRPr="0079380E">
        <w:rPr>
          <w:rFonts w:ascii="仿宋_GB2312" w:eastAsia="仿宋_GB2312" w:hint="eastAsia"/>
          <w:sz w:val="28"/>
          <w:szCs w:val="28"/>
        </w:rPr>
        <w:t>1</w:t>
      </w:r>
      <w:r w:rsidR="00A1712D">
        <w:rPr>
          <w:rFonts w:ascii="仿宋_GB2312" w:eastAsia="仿宋_GB2312" w:hint="eastAsia"/>
          <w:sz w:val="28"/>
          <w:szCs w:val="28"/>
        </w:rPr>
        <w:t>．</w:t>
      </w:r>
      <w:r w:rsidRPr="0079380E">
        <w:rPr>
          <w:rFonts w:ascii="仿宋_GB2312" w:eastAsia="仿宋_GB2312" w:hint="eastAsia"/>
          <w:sz w:val="28"/>
          <w:szCs w:val="28"/>
        </w:rPr>
        <w:t>尺寸：200mm×200mm或长方形</w:t>
      </w:r>
      <w:r w:rsidR="00174154">
        <w:rPr>
          <w:rFonts w:ascii="仿宋_GB2312" w:eastAsia="仿宋_GB2312" w:hint="eastAsia"/>
          <w:sz w:val="28"/>
          <w:szCs w:val="28"/>
        </w:rPr>
        <w:t>；</w:t>
      </w:r>
    </w:p>
    <w:p w:rsidR="006A4C09" w:rsidRPr="0079380E" w:rsidRDefault="006A4C09" w:rsidP="008458E7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 w:rsidRPr="0079380E">
        <w:rPr>
          <w:rFonts w:ascii="仿宋_GB2312" w:eastAsia="仿宋_GB2312" w:hint="eastAsia"/>
          <w:sz w:val="28"/>
          <w:szCs w:val="28"/>
        </w:rPr>
        <w:t>2</w:t>
      </w:r>
      <w:r w:rsidR="00A1712D">
        <w:rPr>
          <w:rFonts w:ascii="仿宋_GB2312" w:eastAsia="仿宋_GB2312" w:hint="eastAsia"/>
          <w:sz w:val="28"/>
          <w:szCs w:val="28"/>
        </w:rPr>
        <w:t>．</w:t>
      </w:r>
      <w:r w:rsidR="00A1210C">
        <w:rPr>
          <w:rFonts w:ascii="仿宋_GB2312" w:eastAsia="仿宋_GB2312" w:hint="eastAsia"/>
          <w:sz w:val="28"/>
          <w:szCs w:val="28"/>
        </w:rPr>
        <w:t>主题不限，构成形式不限；</w:t>
      </w:r>
    </w:p>
    <w:p w:rsidR="006A4C09" w:rsidRPr="0079380E" w:rsidRDefault="006A4C09" w:rsidP="008458E7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 w:rsidRPr="0079380E">
        <w:rPr>
          <w:rFonts w:ascii="仿宋_GB2312" w:eastAsia="仿宋_GB2312" w:hint="eastAsia"/>
          <w:sz w:val="28"/>
          <w:szCs w:val="28"/>
        </w:rPr>
        <w:t>3</w:t>
      </w:r>
      <w:r w:rsidR="00A1712D">
        <w:rPr>
          <w:rFonts w:ascii="仿宋_GB2312" w:eastAsia="仿宋_GB2312" w:hint="eastAsia"/>
          <w:sz w:val="28"/>
          <w:szCs w:val="28"/>
        </w:rPr>
        <w:t>．</w:t>
      </w:r>
      <w:r w:rsidR="00A1210C">
        <w:rPr>
          <w:rFonts w:ascii="仿宋_GB2312" w:eastAsia="仿宋_GB2312" w:hint="eastAsia"/>
          <w:sz w:val="28"/>
          <w:szCs w:val="28"/>
        </w:rPr>
        <w:t>作品要标注清楚作品名称（自拟）；</w:t>
      </w:r>
    </w:p>
    <w:p w:rsidR="006A4C09" w:rsidRPr="0079380E" w:rsidRDefault="006A4C09" w:rsidP="008458E7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 w:rsidRPr="0079380E">
        <w:rPr>
          <w:rFonts w:ascii="仿宋_GB2312" w:eastAsia="仿宋_GB2312" w:hint="eastAsia"/>
          <w:sz w:val="28"/>
          <w:szCs w:val="28"/>
        </w:rPr>
        <w:t>4</w:t>
      </w:r>
      <w:r w:rsidR="00A1712D">
        <w:rPr>
          <w:rFonts w:ascii="仿宋_GB2312" w:eastAsia="仿宋_GB2312" w:hint="eastAsia"/>
          <w:sz w:val="28"/>
          <w:szCs w:val="28"/>
        </w:rPr>
        <w:t>．</w:t>
      </w:r>
      <w:r w:rsidR="00A1210C">
        <w:rPr>
          <w:rFonts w:ascii="仿宋_GB2312" w:eastAsia="仿宋_GB2312" w:hint="eastAsia"/>
          <w:sz w:val="28"/>
          <w:szCs w:val="28"/>
        </w:rPr>
        <w:t>作品要符合题目要求，画面构图完整，主次分明；</w:t>
      </w:r>
    </w:p>
    <w:p w:rsidR="006A4C09" w:rsidRPr="0079380E" w:rsidRDefault="006A4C09" w:rsidP="008458E7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 w:rsidRPr="0079380E">
        <w:rPr>
          <w:rFonts w:ascii="仿宋_GB2312" w:eastAsia="仿宋_GB2312" w:hint="eastAsia"/>
          <w:sz w:val="28"/>
          <w:szCs w:val="28"/>
        </w:rPr>
        <w:t>5</w:t>
      </w:r>
      <w:r w:rsidR="00A1712D">
        <w:rPr>
          <w:rFonts w:ascii="仿宋_GB2312" w:eastAsia="仿宋_GB2312" w:hint="eastAsia"/>
          <w:sz w:val="28"/>
          <w:szCs w:val="28"/>
        </w:rPr>
        <w:t>．</w:t>
      </w:r>
      <w:r w:rsidR="00174154">
        <w:rPr>
          <w:rFonts w:ascii="仿宋_GB2312" w:eastAsia="仿宋_GB2312" w:hint="eastAsia"/>
          <w:sz w:val="28"/>
          <w:szCs w:val="28"/>
        </w:rPr>
        <w:t>作品含义要表达准确，形式美感强，运用无彩色表现。</w:t>
      </w:r>
      <w:bookmarkStart w:id="0" w:name="_GoBack"/>
      <w:bookmarkEnd w:id="0"/>
    </w:p>
    <w:sectPr w:rsidR="006A4C09" w:rsidRPr="0079380E" w:rsidSect="006D526F">
      <w:footerReference w:type="default" r:id="rId13"/>
      <w:pgSz w:w="11906" w:h="16838"/>
      <w:pgMar w:top="1985" w:right="1474" w:bottom="1985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143E" w:rsidRDefault="00F0143E" w:rsidP="00EB5662">
      <w:r>
        <w:separator/>
      </w:r>
    </w:p>
  </w:endnote>
  <w:endnote w:type="continuationSeparator" w:id="0">
    <w:p w:rsidR="00F0143E" w:rsidRDefault="00F0143E" w:rsidP="00EB5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仿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37CA2" w:rsidRDefault="00B37CA2" w:rsidP="009120E1">
    <w:pPr>
      <w:pStyle w:val="a5"/>
      <w:jc w:val="right"/>
    </w:pPr>
    <w:r>
      <w:t>第</w:t>
    </w:r>
    <w:sdt>
      <w:sdtPr>
        <w:id w:val="812756624"/>
        <w:docPartObj>
          <w:docPartGallery w:val="Page Numbers (Bottom of Page)"/>
          <w:docPartUnique/>
        </w:docPartObj>
      </w:sdtPr>
      <w:sdtEndPr/>
      <w:sdtContent>
        <w:r w:rsidR="009A3698">
          <w:fldChar w:fldCharType="begin"/>
        </w:r>
        <w:r>
          <w:instrText>PAGE   \* MERGEFORMAT</w:instrText>
        </w:r>
        <w:r w:rsidR="009A3698">
          <w:fldChar w:fldCharType="separate"/>
        </w:r>
        <w:r w:rsidR="00174154" w:rsidRPr="00174154">
          <w:rPr>
            <w:noProof/>
            <w:lang w:val="zh-CN"/>
          </w:rPr>
          <w:t>9</w:t>
        </w:r>
        <w:r w:rsidR="009A3698">
          <w:fldChar w:fldCharType="end"/>
        </w:r>
        <w:proofErr w:type="gramStart"/>
        <w:r>
          <w:t>页共</w:t>
        </w:r>
        <w:r>
          <w:t>1</w:t>
        </w:r>
        <w:r w:rsidR="00A009D3">
          <w:rPr>
            <w:rFonts w:hint="eastAsia"/>
          </w:rPr>
          <w:t>0</w:t>
        </w:r>
        <w:r>
          <w:t>页</w:t>
        </w:r>
        <w:proofErr w:type="gramEnd"/>
      </w:sdtContent>
    </w:sdt>
  </w:p>
  <w:p w:rsidR="00A158F1" w:rsidRDefault="00A158F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143E" w:rsidRDefault="00F0143E" w:rsidP="00EB5662">
      <w:r>
        <w:separator/>
      </w:r>
    </w:p>
  </w:footnote>
  <w:footnote w:type="continuationSeparator" w:id="0">
    <w:p w:rsidR="00F0143E" w:rsidRDefault="00F0143E" w:rsidP="00EB56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B3B527D"/>
    <w:multiLevelType w:val="hybridMultilevel"/>
    <w:tmpl w:val="602E5BD4"/>
    <w:lvl w:ilvl="0" w:tplc="B388044E">
      <w:start w:val="1"/>
      <w:numFmt w:val="japaneseCounting"/>
      <w:lvlText w:val="（%1）"/>
      <w:lvlJc w:val="left"/>
      <w:pPr>
        <w:ind w:left="1445" w:hanging="88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63C09"/>
    <w:rsid w:val="00031493"/>
    <w:rsid w:val="00032115"/>
    <w:rsid w:val="0004315D"/>
    <w:rsid w:val="00067273"/>
    <w:rsid w:val="00076EC1"/>
    <w:rsid w:val="00082E8D"/>
    <w:rsid w:val="000858B8"/>
    <w:rsid w:val="000A333F"/>
    <w:rsid w:val="000A44B2"/>
    <w:rsid w:val="000D3062"/>
    <w:rsid w:val="000E37A8"/>
    <w:rsid w:val="000F20FD"/>
    <w:rsid w:val="00106D0B"/>
    <w:rsid w:val="001310A3"/>
    <w:rsid w:val="00136273"/>
    <w:rsid w:val="0014120F"/>
    <w:rsid w:val="00141E76"/>
    <w:rsid w:val="00174154"/>
    <w:rsid w:val="00185211"/>
    <w:rsid w:val="00194821"/>
    <w:rsid w:val="001A5BC6"/>
    <w:rsid w:val="001B1722"/>
    <w:rsid w:val="001B261A"/>
    <w:rsid w:val="001B2621"/>
    <w:rsid w:val="001C0831"/>
    <w:rsid w:val="001C29C2"/>
    <w:rsid w:val="001C5EC1"/>
    <w:rsid w:val="001E3B00"/>
    <w:rsid w:val="001F139D"/>
    <w:rsid w:val="002125D1"/>
    <w:rsid w:val="00214B3F"/>
    <w:rsid w:val="0022605E"/>
    <w:rsid w:val="00233327"/>
    <w:rsid w:val="00240F6A"/>
    <w:rsid w:val="00243C06"/>
    <w:rsid w:val="00257DAE"/>
    <w:rsid w:val="0027695B"/>
    <w:rsid w:val="00286B6A"/>
    <w:rsid w:val="00296071"/>
    <w:rsid w:val="002A283B"/>
    <w:rsid w:val="002A638D"/>
    <w:rsid w:val="002B6CAF"/>
    <w:rsid w:val="002E16F2"/>
    <w:rsid w:val="002E2D4C"/>
    <w:rsid w:val="002E484E"/>
    <w:rsid w:val="002E5C0C"/>
    <w:rsid w:val="002F70E7"/>
    <w:rsid w:val="00304B28"/>
    <w:rsid w:val="00310753"/>
    <w:rsid w:val="0031111D"/>
    <w:rsid w:val="00333662"/>
    <w:rsid w:val="00336EDB"/>
    <w:rsid w:val="003455CB"/>
    <w:rsid w:val="00354D77"/>
    <w:rsid w:val="00377B4E"/>
    <w:rsid w:val="00395837"/>
    <w:rsid w:val="003B0F73"/>
    <w:rsid w:val="003B216E"/>
    <w:rsid w:val="003E3AD2"/>
    <w:rsid w:val="003F4E69"/>
    <w:rsid w:val="00405006"/>
    <w:rsid w:val="00405887"/>
    <w:rsid w:val="004267D7"/>
    <w:rsid w:val="004518F2"/>
    <w:rsid w:val="00452FF2"/>
    <w:rsid w:val="004574D5"/>
    <w:rsid w:val="00463C09"/>
    <w:rsid w:val="004659A3"/>
    <w:rsid w:val="004754CD"/>
    <w:rsid w:val="00486257"/>
    <w:rsid w:val="00486973"/>
    <w:rsid w:val="00495961"/>
    <w:rsid w:val="004A1AD9"/>
    <w:rsid w:val="004A27F0"/>
    <w:rsid w:val="004A5AE9"/>
    <w:rsid w:val="004B0361"/>
    <w:rsid w:val="004B6346"/>
    <w:rsid w:val="004B7C59"/>
    <w:rsid w:val="004B7E3F"/>
    <w:rsid w:val="004C687A"/>
    <w:rsid w:val="004E6387"/>
    <w:rsid w:val="00515E7F"/>
    <w:rsid w:val="00524E9E"/>
    <w:rsid w:val="00527983"/>
    <w:rsid w:val="00533791"/>
    <w:rsid w:val="00543880"/>
    <w:rsid w:val="00544748"/>
    <w:rsid w:val="005609EC"/>
    <w:rsid w:val="00581D67"/>
    <w:rsid w:val="005C111E"/>
    <w:rsid w:val="005C3ECA"/>
    <w:rsid w:val="005D4273"/>
    <w:rsid w:val="006019C7"/>
    <w:rsid w:val="0061586F"/>
    <w:rsid w:val="00632127"/>
    <w:rsid w:val="00652EEF"/>
    <w:rsid w:val="006843E5"/>
    <w:rsid w:val="006A4C09"/>
    <w:rsid w:val="006A5996"/>
    <w:rsid w:val="006B7113"/>
    <w:rsid w:val="006D526F"/>
    <w:rsid w:val="006D6C8B"/>
    <w:rsid w:val="006E2807"/>
    <w:rsid w:val="006F25D9"/>
    <w:rsid w:val="006F4919"/>
    <w:rsid w:val="006F7CF8"/>
    <w:rsid w:val="00703561"/>
    <w:rsid w:val="007247B2"/>
    <w:rsid w:val="00761A65"/>
    <w:rsid w:val="00764415"/>
    <w:rsid w:val="007664AB"/>
    <w:rsid w:val="00775B24"/>
    <w:rsid w:val="0079380E"/>
    <w:rsid w:val="00795E83"/>
    <w:rsid w:val="007B1A7C"/>
    <w:rsid w:val="007D7DE5"/>
    <w:rsid w:val="007E007F"/>
    <w:rsid w:val="007F7259"/>
    <w:rsid w:val="008049E3"/>
    <w:rsid w:val="00805450"/>
    <w:rsid w:val="0081590D"/>
    <w:rsid w:val="00815E73"/>
    <w:rsid w:val="008165FD"/>
    <w:rsid w:val="0082746D"/>
    <w:rsid w:val="00834ABE"/>
    <w:rsid w:val="008458E7"/>
    <w:rsid w:val="008467DC"/>
    <w:rsid w:val="00874004"/>
    <w:rsid w:val="00886E1D"/>
    <w:rsid w:val="008A09DC"/>
    <w:rsid w:val="008B7A30"/>
    <w:rsid w:val="008F50DC"/>
    <w:rsid w:val="0090318D"/>
    <w:rsid w:val="009120E1"/>
    <w:rsid w:val="009151F8"/>
    <w:rsid w:val="00937AE9"/>
    <w:rsid w:val="0094674C"/>
    <w:rsid w:val="0097580E"/>
    <w:rsid w:val="0098762B"/>
    <w:rsid w:val="00991271"/>
    <w:rsid w:val="00997D57"/>
    <w:rsid w:val="009A3698"/>
    <w:rsid w:val="009A5F13"/>
    <w:rsid w:val="009E1257"/>
    <w:rsid w:val="009E5F3A"/>
    <w:rsid w:val="00A009D3"/>
    <w:rsid w:val="00A016CA"/>
    <w:rsid w:val="00A1210C"/>
    <w:rsid w:val="00A13239"/>
    <w:rsid w:val="00A158F1"/>
    <w:rsid w:val="00A1712D"/>
    <w:rsid w:val="00A21EE6"/>
    <w:rsid w:val="00A23AD6"/>
    <w:rsid w:val="00A555E3"/>
    <w:rsid w:val="00A80731"/>
    <w:rsid w:val="00AA3480"/>
    <w:rsid w:val="00AA6737"/>
    <w:rsid w:val="00AC65F4"/>
    <w:rsid w:val="00AD0001"/>
    <w:rsid w:val="00AD6815"/>
    <w:rsid w:val="00AF2170"/>
    <w:rsid w:val="00AF58B2"/>
    <w:rsid w:val="00B13C85"/>
    <w:rsid w:val="00B17AA0"/>
    <w:rsid w:val="00B212D9"/>
    <w:rsid w:val="00B25C61"/>
    <w:rsid w:val="00B30C5A"/>
    <w:rsid w:val="00B37CA2"/>
    <w:rsid w:val="00B445E6"/>
    <w:rsid w:val="00B45F04"/>
    <w:rsid w:val="00B53186"/>
    <w:rsid w:val="00B56EB3"/>
    <w:rsid w:val="00B72684"/>
    <w:rsid w:val="00B73232"/>
    <w:rsid w:val="00B81858"/>
    <w:rsid w:val="00B9761C"/>
    <w:rsid w:val="00BD0B9E"/>
    <w:rsid w:val="00BD4D7B"/>
    <w:rsid w:val="00C07C86"/>
    <w:rsid w:val="00C07EF1"/>
    <w:rsid w:val="00C120F8"/>
    <w:rsid w:val="00C21FFC"/>
    <w:rsid w:val="00C2784F"/>
    <w:rsid w:val="00C37269"/>
    <w:rsid w:val="00C430EC"/>
    <w:rsid w:val="00C45A9C"/>
    <w:rsid w:val="00C468F3"/>
    <w:rsid w:val="00C47354"/>
    <w:rsid w:val="00C5771C"/>
    <w:rsid w:val="00C61318"/>
    <w:rsid w:val="00C90C0D"/>
    <w:rsid w:val="00C9651A"/>
    <w:rsid w:val="00CC1FCC"/>
    <w:rsid w:val="00CC2144"/>
    <w:rsid w:val="00CE2F94"/>
    <w:rsid w:val="00CF4BCE"/>
    <w:rsid w:val="00D05423"/>
    <w:rsid w:val="00D43FB8"/>
    <w:rsid w:val="00D559EE"/>
    <w:rsid w:val="00D7092F"/>
    <w:rsid w:val="00D774E2"/>
    <w:rsid w:val="00DB21C3"/>
    <w:rsid w:val="00DE056C"/>
    <w:rsid w:val="00DE36E0"/>
    <w:rsid w:val="00DE483F"/>
    <w:rsid w:val="00DF4408"/>
    <w:rsid w:val="00E103E2"/>
    <w:rsid w:val="00E16CC9"/>
    <w:rsid w:val="00E27A2C"/>
    <w:rsid w:val="00E4623A"/>
    <w:rsid w:val="00E525ED"/>
    <w:rsid w:val="00E526DC"/>
    <w:rsid w:val="00E81AB6"/>
    <w:rsid w:val="00E830DC"/>
    <w:rsid w:val="00EA39B5"/>
    <w:rsid w:val="00EA7C30"/>
    <w:rsid w:val="00EB0A75"/>
    <w:rsid w:val="00EB5662"/>
    <w:rsid w:val="00ED7796"/>
    <w:rsid w:val="00EF294C"/>
    <w:rsid w:val="00EF2AE6"/>
    <w:rsid w:val="00F0143E"/>
    <w:rsid w:val="00F154A0"/>
    <w:rsid w:val="00F22600"/>
    <w:rsid w:val="00F33532"/>
    <w:rsid w:val="00F34162"/>
    <w:rsid w:val="00F7450C"/>
    <w:rsid w:val="00FA0281"/>
    <w:rsid w:val="00FD1B88"/>
    <w:rsid w:val="1C6500DA"/>
    <w:rsid w:val="1F2953F9"/>
    <w:rsid w:val="21FF1B04"/>
    <w:rsid w:val="37F30A8A"/>
    <w:rsid w:val="3EE475F5"/>
    <w:rsid w:val="40CF3EBF"/>
    <w:rsid w:val="47B9580E"/>
    <w:rsid w:val="4AD961F8"/>
    <w:rsid w:val="4BBA78B1"/>
    <w:rsid w:val="4CF47C43"/>
    <w:rsid w:val="4D370E5D"/>
    <w:rsid w:val="4FC863DA"/>
    <w:rsid w:val="507D3439"/>
    <w:rsid w:val="556B391A"/>
    <w:rsid w:val="567B428F"/>
    <w:rsid w:val="579A679A"/>
    <w:rsid w:val="5DDB1A6A"/>
    <w:rsid w:val="67063526"/>
    <w:rsid w:val="6E0473D9"/>
    <w:rsid w:val="6FB06DAF"/>
    <w:rsid w:val="75806A1E"/>
    <w:rsid w:val="76CE1637"/>
    <w:rsid w:val="79D815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B975F40A-4C4E-4C1B-99DE-06053ADA6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semiHidden="1" w:unhideWhenUsed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5662"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076EC1"/>
    <w:pPr>
      <w:keepNext/>
      <w:keepLines/>
      <w:spacing w:beforeLines="50" w:afterLines="50" w:line="460" w:lineRule="exact"/>
      <w:ind w:firstLineChars="200" w:firstLine="200"/>
      <w:outlineLvl w:val="0"/>
    </w:pPr>
    <w:rPr>
      <w:rFonts w:asciiTheme="minorHAnsi" w:eastAsia="仿宋" w:hAnsiTheme="minorHAnsi" w:cstheme="minorBidi"/>
      <w:b/>
      <w:bCs/>
      <w:kern w:val="44"/>
      <w:sz w:val="30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sid w:val="00EB5662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EB5662"/>
    <w:rPr>
      <w:sz w:val="18"/>
      <w:szCs w:val="18"/>
    </w:rPr>
  </w:style>
  <w:style w:type="paragraph" w:styleId="a5">
    <w:name w:val="footer"/>
    <w:basedOn w:val="a"/>
    <w:link w:val="Char1"/>
    <w:uiPriority w:val="99"/>
    <w:qFormat/>
    <w:rsid w:val="00EB566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EB5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EB5662"/>
    <w:rPr>
      <w:b/>
      <w:bCs/>
    </w:rPr>
  </w:style>
  <w:style w:type="table" w:styleId="a8">
    <w:name w:val="Table Grid"/>
    <w:basedOn w:val="a1"/>
    <w:uiPriority w:val="39"/>
    <w:qFormat/>
    <w:rsid w:val="00EB56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qFormat/>
    <w:rsid w:val="00EB5662"/>
    <w:rPr>
      <w:sz w:val="21"/>
      <w:szCs w:val="21"/>
    </w:rPr>
  </w:style>
  <w:style w:type="character" w:customStyle="1" w:styleId="Char1">
    <w:name w:val="页脚 Char"/>
    <w:link w:val="a5"/>
    <w:uiPriority w:val="99"/>
    <w:rsid w:val="00EB5662"/>
    <w:rPr>
      <w:sz w:val="18"/>
      <w:szCs w:val="18"/>
    </w:rPr>
  </w:style>
  <w:style w:type="character" w:customStyle="1" w:styleId="Char10">
    <w:name w:val="页脚 Char1"/>
    <w:basedOn w:val="a0"/>
    <w:uiPriority w:val="99"/>
    <w:semiHidden/>
    <w:qFormat/>
    <w:rsid w:val="00EB5662"/>
    <w:rPr>
      <w:rFonts w:ascii="Calibri" w:eastAsia="宋体" w:hAnsi="Calibri" w:cs="Times New Roman"/>
      <w:sz w:val="18"/>
      <w:szCs w:val="18"/>
    </w:rPr>
  </w:style>
  <w:style w:type="paragraph" w:customStyle="1" w:styleId="5-">
    <w:name w:val="5-内文"/>
    <w:basedOn w:val="a"/>
    <w:link w:val="5-Char"/>
    <w:uiPriority w:val="99"/>
    <w:rsid w:val="00EB5662"/>
    <w:pPr>
      <w:spacing w:beforeLines="25" w:afterLines="25" w:line="300" w:lineRule="auto"/>
      <w:ind w:firstLineChars="200" w:firstLine="200"/>
    </w:pPr>
    <w:rPr>
      <w:rFonts w:eastAsia="仿宋_GB2312"/>
      <w:kern w:val="0"/>
      <w:sz w:val="28"/>
      <w:szCs w:val="20"/>
    </w:rPr>
  </w:style>
  <w:style w:type="character" w:customStyle="1" w:styleId="5-Char">
    <w:name w:val="5-内文 Char"/>
    <w:link w:val="5-"/>
    <w:uiPriority w:val="99"/>
    <w:locked/>
    <w:rsid w:val="00EB5662"/>
    <w:rPr>
      <w:rFonts w:ascii="Calibri" w:eastAsia="仿宋_GB2312" w:hAnsi="Calibri" w:cs="Times New Roman"/>
      <w:kern w:val="0"/>
      <w:sz w:val="28"/>
      <w:szCs w:val="20"/>
    </w:rPr>
  </w:style>
  <w:style w:type="character" w:customStyle="1" w:styleId="Char2">
    <w:name w:val="页眉 Char"/>
    <w:basedOn w:val="a0"/>
    <w:link w:val="a6"/>
    <w:uiPriority w:val="99"/>
    <w:qFormat/>
    <w:rsid w:val="00EB5662"/>
    <w:rPr>
      <w:rFonts w:ascii="Calibri" w:hAnsi="Calibri"/>
      <w:kern w:val="2"/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EB5662"/>
    <w:rPr>
      <w:rFonts w:ascii="Calibri" w:hAnsi="Calibri"/>
      <w:kern w:val="2"/>
      <w:sz w:val="21"/>
      <w:szCs w:val="24"/>
    </w:rPr>
  </w:style>
  <w:style w:type="character" w:customStyle="1" w:styleId="Char3">
    <w:name w:val="批注主题 Char"/>
    <w:basedOn w:val="Char"/>
    <w:link w:val="a7"/>
    <w:uiPriority w:val="99"/>
    <w:semiHidden/>
    <w:rsid w:val="00EB5662"/>
    <w:rPr>
      <w:rFonts w:ascii="Calibri" w:hAnsi="Calibri"/>
      <w:b/>
      <w:bCs/>
      <w:kern w:val="2"/>
      <w:sz w:val="21"/>
      <w:szCs w:val="24"/>
    </w:rPr>
  </w:style>
  <w:style w:type="character" w:customStyle="1" w:styleId="Char0">
    <w:name w:val="批注框文本 Char"/>
    <w:basedOn w:val="a0"/>
    <w:link w:val="a4"/>
    <w:uiPriority w:val="99"/>
    <w:semiHidden/>
    <w:rsid w:val="00EB5662"/>
    <w:rPr>
      <w:rFonts w:ascii="Calibri" w:hAnsi="Calibri"/>
      <w:kern w:val="2"/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076EC1"/>
    <w:rPr>
      <w:rFonts w:asciiTheme="minorHAnsi" w:eastAsia="仿宋" w:hAnsiTheme="minorHAnsi" w:cstheme="minorBidi"/>
      <w:b/>
      <w:bCs/>
      <w:kern w:val="44"/>
      <w:sz w:val="30"/>
      <w:szCs w:val="44"/>
    </w:rPr>
  </w:style>
  <w:style w:type="paragraph" w:styleId="aa">
    <w:name w:val="List Paragraph"/>
    <w:basedOn w:val="a"/>
    <w:uiPriority w:val="99"/>
    <w:rsid w:val="00354D77"/>
    <w:pPr>
      <w:ind w:firstLineChars="200" w:firstLine="420"/>
    </w:pPr>
  </w:style>
  <w:style w:type="paragraph" w:styleId="ab">
    <w:name w:val="Plain Text"/>
    <w:basedOn w:val="a"/>
    <w:link w:val="Char4"/>
    <w:unhideWhenUsed/>
    <w:rsid w:val="006A4C09"/>
    <w:rPr>
      <w:rFonts w:ascii="宋体" w:hAnsi="Courier New" w:cs="Courier New"/>
      <w:szCs w:val="21"/>
    </w:rPr>
  </w:style>
  <w:style w:type="character" w:customStyle="1" w:styleId="Char4">
    <w:name w:val="纯文本 Char"/>
    <w:basedOn w:val="a0"/>
    <w:link w:val="ab"/>
    <w:rsid w:val="006A4C09"/>
    <w:rPr>
      <w:rFonts w:ascii="宋体" w:hAnsi="Courier New" w:cs="Courier New"/>
      <w:kern w:val="2"/>
      <w:sz w:val="21"/>
      <w:szCs w:val="21"/>
    </w:rPr>
  </w:style>
  <w:style w:type="paragraph" w:customStyle="1" w:styleId="ac">
    <w:name w:val="正文方正仿宋"/>
    <w:basedOn w:val="a"/>
    <w:link w:val="CharChar"/>
    <w:uiPriority w:val="99"/>
    <w:rsid w:val="00AC65F4"/>
    <w:pPr>
      <w:spacing w:line="560" w:lineRule="exact"/>
      <w:ind w:firstLineChars="200" w:firstLine="200"/>
    </w:pPr>
    <w:rPr>
      <w:rFonts w:ascii="方正仿宋简体" w:eastAsia="方正仿宋简体" w:hAnsi="方正仿宋简体"/>
      <w:b/>
      <w:color w:val="000000"/>
      <w:kern w:val="0"/>
      <w:sz w:val="32"/>
      <w:szCs w:val="20"/>
    </w:rPr>
  </w:style>
  <w:style w:type="character" w:customStyle="1" w:styleId="CharChar">
    <w:name w:val="正文方正仿宋 Char Char"/>
    <w:link w:val="ac"/>
    <w:uiPriority w:val="99"/>
    <w:locked/>
    <w:rsid w:val="00AC65F4"/>
    <w:rPr>
      <w:rFonts w:ascii="方正仿宋简体" w:eastAsia="方正仿宋简体" w:hAnsi="方正仿宋简体"/>
      <w:b/>
      <w:color w:val="000000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1EA223F-E0A6-4A47-9690-84A5221B7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10</Pages>
  <Words>493</Words>
  <Characters>2816</Characters>
  <Application>Microsoft Office Word</Application>
  <DocSecurity>0</DocSecurity>
  <Lines>23</Lines>
  <Paragraphs>6</Paragraphs>
  <ScaleCrop>false</ScaleCrop>
  <Company>微软中国</Company>
  <LinksUpToDate>false</LinksUpToDate>
  <CharactersWithSpaces>3303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周 莹</cp:lastModifiedBy>
  <cp:revision>93</cp:revision>
  <cp:lastPrinted>2019-06-16T07:57:00Z</cp:lastPrinted>
  <dcterms:created xsi:type="dcterms:W3CDTF">2019-06-16T07:02:00Z</dcterms:created>
  <dcterms:modified xsi:type="dcterms:W3CDTF">2019-06-18T04:16:00Z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