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W w:w="9693" w:type="dxa"/>
        <w:tblCellSpacing w:w="15" w:type="dxa"/>
        <w:tblInd w:w="-5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4"/>
        <w:gridCol w:w="802"/>
        <w:gridCol w:w="799"/>
        <w:gridCol w:w="1478"/>
        <w:gridCol w:w="1397"/>
        <w:gridCol w:w="4788"/>
        <w:gridCol w:w="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15" w:type="dxa"/>
        </w:trPr>
        <w:tc>
          <w:tcPr>
            <w:tcW w:w="9633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8"/>
                <w:szCs w:val="28"/>
                <w:bdr w:val="none" w:color="auto" w:sz="0" w:space="0"/>
              </w:rPr>
              <w:t>2019年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8"/>
                <w:szCs w:val="28"/>
              </w:rPr>
              <w:t>盘锦市中心医院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8"/>
                <w:szCs w:val="28"/>
                <w:bdr w:val="none" w:color="auto" w:sz="0" w:space="0"/>
              </w:rPr>
              <w:t>校园招聘岗位人数及要求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45" w:hRule="atLeast"/>
          <w:tblCellSpacing w:w="15" w:type="dxa"/>
        </w:trPr>
        <w:tc>
          <w:tcPr>
            <w:tcW w:w="3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岗位名称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招聘    人数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学历、学位要求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4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5" w:hRule="atLeast"/>
          <w:tblCellSpacing w:w="15" w:type="dxa"/>
        </w:trPr>
        <w:tc>
          <w:tcPr>
            <w:tcW w:w="3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泌尿外科医生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全日制博士研究生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外科学（泌尿外科方向）</w:t>
            </w:r>
          </w:p>
        </w:tc>
        <w:tc>
          <w:tcPr>
            <w:tcW w:w="4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具有医师资格证； 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具有住院医师规范化培训合格证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900" w:hRule="atLeast"/>
          <w:tblCellSpacing w:w="15" w:type="dxa"/>
        </w:trPr>
        <w:tc>
          <w:tcPr>
            <w:tcW w:w="3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心血管内科医生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全日制研究生学历、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硕士学位及以上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内科学（心血管方向）</w:t>
            </w:r>
          </w:p>
        </w:tc>
        <w:tc>
          <w:tcPr>
            <w:tcW w:w="4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具有医师资格证；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心血管介入方向者优先； 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面试成绩相同者，具有住院医师规范化培训合格证者优先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5" w:hRule="atLeast"/>
          <w:tblCellSpacing w:w="15" w:type="dxa"/>
        </w:trPr>
        <w:tc>
          <w:tcPr>
            <w:tcW w:w="3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神经内科医生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全日制研究生学历、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硕士学位及以上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神经病学</w:t>
            </w:r>
          </w:p>
        </w:tc>
        <w:tc>
          <w:tcPr>
            <w:tcW w:w="4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具有医师资格证；  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面试成绩相同者，具有住院医师规范化培训合格证者优先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5" w:hRule="atLeast"/>
          <w:tblCellSpacing w:w="15" w:type="dxa"/>
        </w:trPr>
        <w:tc>
          <w:tcPr>
            <w:tcW w:w="3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呼吸内科医生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全日制研究生学历、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硕士学位及以上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内科学（呼吸内科方向）</w:t>
            </w:r>
          </w:p>
        </w:tc>
        <w:tc>
          <w:tcPr>
            <w:tcW w:w="4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具有医师资格证；  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面试成绩相同者，具有住院医师规范化培训合格证者优先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5" w:hRule="atLeast"/>
          <w:tblCellSpacing w:w="15" w:type="dxa"/>
        </w:trPr>
        <w:tc>
          <w:tcPr>
            <w:tcW w:w="3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血液、肿瘤科医生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全日制研究生学历、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硕士学位及以上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内科学（肿瘤内科学方向、血液方向）、肿瘤学</w:t>
            </w:r>
          </w:p>
        </w:tc>
        <w:tc>
          <w:tcPr>
            <w:tcW w:w="4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具有医师资格证；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面试成绩相同者，具有住院医师规范化培训合格证者优先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5" w:hRule="atLeast"/>
          <w:tblCellSpacing w:w="15" w:type="dxa"/>
        </w:trPr>
        <w:tc>
          <w:tcPr>
            <w:tcW w:w="3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消化内科医生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全日制研究生学历、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硕士学位及以上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内科学（消化内科方向）</w:t>
            </w:r>
          </w:p>
        </w:tc>
        <w:tc>
          <w:tcPr>
            <w:tcW w:w="4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具有医师资格证；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面试成绩相同者，具有住院医师规范化培训合格证者优先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5" w:hRule="atLeast"/>
          <w:tblCellSpacing w:w="15" w:type="dxa"/>
        </w:trPr>
        <w:tc>
          <w:tcPr>
            <w:tcW w:w="3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心理科医生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全日制研究生学历、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硕士学位及以上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精神病与精神卫生学</w:t>
            </w:r>
          </w:p>
        </w:tc>
        <w:tc>
          <w:tcPr>
            <w:tcW w:w="4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具有医师资格证；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面试成绩相同者，具有住院医师规范化培训合格证者优先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5" w:hRule="atLeast"/>
          <w:tblCellSpacing w:w="15" w:type="dxa"/>
        </w:trPr>
        <w:tc>
          <w:tcPr>
            <w:tcW w:w="3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7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普外科医生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全日制研究生学历、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硕士学位及以上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外科学（普外科、基础外科方向）</w:t>
            </w:r>
          </w:p>
        </w:tc>
        <w:tc>
          <w:tcPr>
            <w:tcW w:w="4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具有医师资格证；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面试成绩相同者，具有住院医师规范化培训合格证者优先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5" w:hRule="atLeast"/>
          <w:tblCellSpacing w:w="15" w:type="dxa"/>
        </w:trPr>
        <w:tc>
          <w:tcPr>
            <w:tcW w:w="3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乳腺外科医生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全日制研究生学历、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硕士学位及以上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外科学</w:t>
            </w:r>
          </w:p>
        </w:tc>
        <w:tc>
          <w:tcPr>
            <w:tcW w:w="4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具有医师资格证；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9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面试成绩相同者，具有住院医师规范化培训合格证者优先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5" w:hRule="atLeast"/>
          <w:tblCellSpacing w:w="15" w:type="dxa"/>
        </w:trPr>
        <w:tc>
          <w:tcPr>
            <w:tcW w:w="3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神经外科医生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全日制研究生学历、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硕士学位及以上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外科学（神经外科方向 ）</w:t>
            </w:r>
          </w:p>
        </w:tc>
        <w:tc>
          <w:tcPr>
            <w:tcW w:w="4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具有医师资格证；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0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面试成绩相同者，具有住院医师规范化培训合格证者优先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5" w:hRule="atLeast"/>
          <w:tblCellSpacing w:w="15" w:type="dxa"/>
        </w:trPr>
        <w:tc>
          <w:tcPr>
            <w:tcW w:w="3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心脏血管外科医生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全日制研究生学历、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硕士学位及以上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外科学</w:t>
            </w:r>
          </w:p>
        </w:tc>
        <w:tc>
          <w:tcPr>
            <w:tcW w:w="4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具有医师资格证；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1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面试成绩相同者，具有住院医师规范化培训合格证者优先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5" w:hRule="atLeast"/>
          <w:tblCellSpacing w:w="15" w:type="dxa"/>
        </w:trPr>
        <w:tc>
          <w:tcPr>
            <w:tcW w:w="3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12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介入血管科医生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全日制研究生学历、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硕士学位及以上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外科学</w:t>
            </w:r>
          </w:p>
        </w:tc>
        <w:tc>
          <w:tcPr>
            <w:tcW w:w="4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具有医师资格证； 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2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面试成绩相同者，具有住院医师规范化培训合格证者优先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5" w:hRule="atLeast"/>
          <w:tblCellSpacing w:w="15" w:type="dxa"/>
        </w:trPr>
        <w:tc>
          <w:tcPr>
            <w:tcW w:w="3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13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烧伤科医生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全日制研究生学历、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硕士学位及以上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外科学</w:t>
            </w:r>
          </w:p>
        </w:tc>
        <w:tc>
          <w:tcPr>
            <w:tcW w:w="4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 xml:space="preserve">具有医师资格证；                                                 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3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面试成绩相同者，具有住院医师规范化培训合格证者优先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5" w:hRule="atLeast"/>
          <w:tblCellSpacing w:w="15" w:type="dxa"/>
        </w:trPr>
        <w:tc>
          <w:tcPr>
            <w:tcW w:w="3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14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妇产科医生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全日制研究生学历、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硕士学位及以上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妇产科学、肿瘤学（妇科方向）</w:t>
            </w:r>
          </w:p>
        </w:tc>
        <w:tc>
          <w:tcPr>
            <w:tcW w:w="4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具有医师资格证； 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4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面试成绩相同者，具有住院医师规范化培训合格证者优先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5" w:hRule="atLeast"/>
          <w:tblCellSpacing w:w="15" w:type="dxa"/>
        </w:trPr>
        <w:tc>
          <w:tcPr>
            <w:tcW w:w="3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15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儿科医生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全日制研究生学历、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硕士学位及以上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儿科学、内科学</w:t>
            </w:r>
          </w:p>
        </w:tc>
        <w:tc>
          <w:tcPr>
            <w:tcW w:w="4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具有医师资格证； 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5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面试成绩相同者，具有住院医师规范化培训合格证者优先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5" w:hRule="atLeast"/>
          <w:tblCellSpacing w:w="15" w:type="dxa"/>
        </w:trPr>
        <w:tc>
          <w:tcPr>
            <w:tcW w:w="3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16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眼科医生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全日制研究生学历、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硕士学位及以上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眼科学</w:t>
            </w:r>
          </w:p>
        </w:tc>
        <w:tc>
          <w:tcPr>
            <w:tcW w:w="4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 xml:space="preserve">具有医师资格证；                                                 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6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面试成绩相同者，具有住院医师规范化培训合格证者优先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5" w:hRule="atLeast"/>
          <w:tblCellSpacing w:w="15" w:type="dxa"/>
        </w:trPr>
        <w:tc>
          <w:tcPr>
            <w:tcW w:w="3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17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耳鼻喉科医生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全日制研究生学历、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硕士学位及以上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耳鼻咽喉科学</w:t>
            </w:r>
          </w:p>
        </w:tc>
        <w:tc>
          <w:tcPr>
            <w:tcW w:w="4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具有医师资格证；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7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面试成绩相同者，具有住院医师规范化培训合格证者优先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5" w:hRule="atLeast"/>
          <w:tblCellSpacing w:w="15" w:type="dxa"/>
        </w:trPr>
        <w:tc>
          <w:tcPr>
            <w:tcW w:w="3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18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麻醉科医生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全日制研究生学历、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硕士学位及以上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麻醉学</w:t>
            </w:r>
          </w:p>
        </w:tc>
        <w:tc>
          <w:tcPr>
            <w:tcW w:w="4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 xml:space="preserve">具有医师资格证；                                                 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8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面试成绩相同者，具有住院医师规范化培训合格证者优先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5" w:hRule="atLeast"/>
          <w:tblCellSpacing w:w="15" w:type="dxa"/>
        </w:trPr>
        <w:tc>
          <w:tcPr>
            <w:tcW w:w="3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19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腔镜中心麻醉医生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全日制研究生学历、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硕士学位及以上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麻醉学</w:t>
            </w:r>
          </w:p>
        </w:tc>
        <w:tc>
          <w:tcPr>
            <w:tcW w:w="4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具有医师资格证； 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19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面试成绩相同者，具有住院医师规范化培训合格证者优先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5" w:hRule="atLeast"/>
          <w:tblCellSpacing w:w="15" w:type="dxa"/>
        </w:trPr>
        <w:tc>
          <w:tcPr>
            <w:tcW w:w="3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康复医学科医生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全日制研究生学历、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硕士学位及以上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康复医学与理疗学、针灸学、针灸推     拿学</w:t>
            </w:r>
          </w:p>
        </w:tc>
        <w:tc>
          <w:tcPr>
            <w:tcW w:w="4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20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 xml:space="preserve">具有医师资格证；                                                 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20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面试成绩相同者，具有住院医师规范化培训合格证者优先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5" w:hRule="atLeast"/>
          <w:tblCellSpacing w:w="15" w:type="dxa"/>
        </w:trPr>
        <w:tc>
          <w:tcPr>
            <w:tcW w:w="3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21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核医学科医生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全日制研究生学历、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硕士学位及以上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影像医学和核医学</w:t>
            </w:r>
          </w:p>
        </w:tc>
        <w:tc>
          <w:tcPr>
            <w:tcW w:w="4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21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 xml:space="preserve">具有医师资格证；                                                 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21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面试成绩相同者，具有住院医师规范化培训合格证者优先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5" w:hRule="atLeast"/>
          <w:tblCellSpacing w:w="15" w:type="dxa"/>
        </w:trPr>
        <w:tc>
          <w:tcPr>
            <w:tcW w:w="3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22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病理科医生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全日制研究生学历、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硕士学位及以上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病理学、病理学与病理生理学</w:t>
            </w:r>
          </w:p>
        </w:tc>
        <w:tc>
          <w:tcPr>
            <w:tcW w:w="4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22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具有医师资格证； 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22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面试成绩相同者，具有住院医师规范化培训合格证者优先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5" w:hRule="atLeast"/>
          <w:tblCellSpacing w:w="15" w:type="dxa"/>
        </w:trPr>
        <w:tc>
          <w:tcPr>
            <w:tcW w:w="3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23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检验科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全日制研究生学历、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硕士学位及以上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临床检验诊断学</w:t>
            </w:r>
          </w:p>
        </w:tc>
        <w:tc>
          <w:tcPr>
            <w:tcW w:w="4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5" w:hRule="atLeast"/>
          <w:tblCellSpacing w:w="15" w:type="dxa"/>
        </w:trPr>
        <w:tc>
          <w:tcPr>
            <w:tcW w:w="3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24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临床营养科医生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全日制研究生学历、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硕士学位及以上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内科学、全科医学、老年医学、营养与食品卫生学、健康管理</w:t>
            </w:r>
          </w:p>
        </w:tc>
        <w:tc>
          <w:tcPr>
            <w:tcW w:w="4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23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具有医师资格证；                                                 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23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面试成绩相同者，具有住院医师规范化培训合格证者优先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5" w:hRule="atLeast"/>
          <w:tblCellSpacing w:w="15" w:type="dxa"/>
        </w:trPr>
        <w:tc>
          <w:tcPr>
            <w:tcW w:w="3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25</w:t>
            </w:r>
          </w:p>
        </w:tc>
        <w:tc>
          <w:tcPr>
            <w:tcW w:w="772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放射线科医生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全日制研究生学历、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硕士学位及以上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影像医学和核医学</w:t>
            </w:r>
          </w:p>
        </w:tc>
        <w:tc>
          <w:tcPr>
            <w:tcW w:w="4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24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具有医师资格证； 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24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面试成绩相同者，具有住院医师规范化培训合格证者优先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5" w:hRule="atLeast"/>
          <w:tblCellSpacing w:w="15" w:type="dxa"/>
        </w:trPr>
        <w:tc>
          <w:tcPr>
            <w:tcW w:w="3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26</w:t>
            </w:r>
          </w:p>
        </w:tc>
        <w:tc>
          <w:tcPr>
            <w:tcW w:w="772" w:type="dxa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总院区超声科医生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全日制研究生学历、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硕士学位及以上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影像医学和核医学</w:t>
            </w:r>
          </w:p>
        </w:tc>
        <w:tc>
          <w:tcPr>
            <w:tcW w:w="4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25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具有医师资格证；                                                 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25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面试成绩相同者，具有住院医师规范化培训合格证者优先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5" w:hRule="atLeast"/>
          <w:tblCellSpacing w:w="15" w:type="dxa"/>
        </w:trPr>
        <w:tc>
          <w:tcPr>
            <w:tcW w:w="3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27</w:t>
            </w:r>
          </w:p>
        </w:tc>
        <w:tc>
          <w:tcPr>
            <w:tcW w:w="7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辽河院区综合内科医生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全日制研究生学历、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硕士学位及以上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临床医学类</w:t>
            </w:r>
          </w:p>
        </w:tc>
        <w:tc>
          <w:tcPr>
            <w:tcW w:w="4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26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 xml:space="preserve">具有医师资格证；                                                 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26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面试成绩相同者，具有住院医师规范化培训合格证者优先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5" w:hRule="atLeast"/>
          <w:tblCellSpacing w:w="15" w:type="dxa"/>
        </w:trPr>
        <w:tc>
          <w:tcPr>
            <w:tcW w:w="3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28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辽河院区检验科技师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全日制研究生学历、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硕士学位及以上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临床检验诊断学</w:t>
            </w:r>
          </w:p>
        </w:tc>
        <w:tc>
          <w:tcPr>
            <w:tcW w:w="4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5" w:hRule="atLeast"/>
          <w:tblCellSpacing w:w="15" w:type="dxa"/>
        </w:trPr>
        <w:tc>
          <w:tcPr>
            <w:tcW w:w="3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29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辽河院区药学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全日制研究生学历、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硕士学位及以上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药学类</w:t>
            </w:r>
          </w:p>
        </w:tc>
        <w:tc>
          <w:tcPr>
            <w:tcW w:w="4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5" w:hRule="atLeast"/>
          <w:tblCellSpacing w:w="15" w:type="dxa"/>
        </w:trPr>
        <w:tc>
          <w:tcPr>
            <w:tcW w:w="3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30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妇产分院妇科医生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全日制研究生学历、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硕士学位及以上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妇产科学、肿瘤学（妇科方向）</w:t>
            </w:r>
          </w:p>
        </w:tc>
        <w:tc>
          <w:tcPr>
            <w:tcW w:w="4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27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具有医师资格证； 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27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面试成绩相同者，具有住院医师规范化培训合格证者优先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5" w:hRule="atLeast"/>
          <w:tblCellSpacing w:w="15" w:type="dxa"/>
        </w:trPr>
        <w:tc>
          <w:tcPr>
            <w:tcW w:w="3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31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妇产分院产科医生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全日制研究生学历、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硕士学位及以上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妇产科学</w:t>
            </w:r>
          </w:p>
        </w:tc>
        <w:tc>
          <w:tcPr>
            <w:tcW w:w="4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28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 xml:space="preserve">具有医师资格证；                                                 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28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面试成绩相同者，具有住院医师规范化培训合格证者优先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5" w:hRule="atLeast"/>
          <w:tblCellSpacing w:w="15" w:type="dxa"/>
        </w:trPr>
        <w:tc>
          <w:tcPr>
            <w:tcW w:w="3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妇产院区新生儿医生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全日制研究生学历、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硕士学位及以上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儿科学、内科学</w:t>
            </w:r>
          </w:p>
        </w:tc>
        <w:tc>
          <w:tcPr>
            <w:tcW w:w="4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29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 xml:space="preserve">具有医师资格证；                                                 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29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面试成绩相同者，具有住院医师规范化培训合格证者优先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5" w:hRule="atLeast"/>
          <w:tblCellSpacing w:w="15" w:type="dxa"/>
        </w:trPr>
        <w:tc>
          <w:tcPr>
            <w:tcW w:w="3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33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妇产院区麻醉科医生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全日制研究生学历、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硕士学位及以上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麻醉学</w:t>
            </w:r>
          </w:p>
        </w:tc>
        <w:tc>
          <w:tcPr>
            <w:tcW w:w="4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30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 xml:space="preserve">具有医师资格证；                                                 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30"/>
              </w:numPr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面试成绩相同者，具有住院医师规范化培训合格证者优先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5" w:hRule="atLeast"/>
          <w:tblCellSpacing w:w="15" w:type="dxa"/>
        </w:trPr>
        <w:tc>
          <w:tcPr>
            <w:tcW w:w="3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34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妇产院区超声科医生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全日制研究生学历、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硕士学位及以上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影像医学和核医学</w:t>
            </w:r>
          </w:p>
        </w:tc>
        <w:tc>
          <w:tcPr>
            <w:tcW w:w="4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1.有医师资格证或网上查询2018年执业医师考试成绩为合格；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2.考试成绩相同时，完成规培或在培者优先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5" w:hRule="atLeast"/>
          <w:tblCellSpacing w:w="15" w:type="dxa"/>
        </w:trPr>
        <w:tc>
          <w:tcPr>
            <w:tcW w:w="3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妇产院区检验科技师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全日制研究生学历、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硕士学位及以上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临床检验诊断学</w:t>
            </w:r>
          </w:p>
        </w:tc>
        <w:tc>
          <w:tcPr>
            <w:tcW w:w="4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5" w:hRule="atLeast"/>
          <w:tblCellSpacing w:w="15" w:type="dxa"/>
        </w:trPr>
        <w:tc>
          <w:tcPr>
            <w:tcW w:w="3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36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妇产院区放射线科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全日制研究生学历、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硕士学位及以上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影像医学和核医学</w:t>
            </w:r>
          </w:p>
        </w:tc>
        <w:tc>
          <w:tcPr>
            <w:tcW w:w="4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1.有医师资格证或网上查询2018年执业医师考试成绩为合格；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2.考试成绩相同时，完成规培或在培者优先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5" w:hRule="atLeast"/>
          <w:tblCellSpacing w:w="15" w:type="dxa"/>
        </w:trPr>
        <w:tc>
          <w:tcPr>
            <w:tcW w:w="3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37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妇产院区药学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全日制研究生学历、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硕士学位及以上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药学类</w:t>
            </w:r>
          </w:p>
        </w:tc>
        <w:tc>
          <w:tcPr>
            <w:tcW w:w="4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5" w:hRule="atLeast"/>
          <w:tblCellSpacing w:w="15" w:type="dxa"/>
        </w:trPr>
        <w:tc>
          <w:tcPr>
            <w:tcW w:w="3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保健部、感染部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全日制研究生学历、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硕士学位及以上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公共卫生与预防医学类</w:t>
            </w:r>
          </w:p>
        </w:tc>
        <w:tc>
          <w:tcPr>
            <w:tcW w:w="4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5" w:hRule="atLeast"/>
          <w:tblCellSpacing w:w="15" w:type="dxa"/>
        </w:trPr>
        <w:tc>
          <w:tcPr>
            <w:tcW w:w="3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39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药事部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全日制研究生学历、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硕士学位及以上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药学类</w:t>
            </w:r>
          </w:p>
        </w:tc>
        <w:tc>
          <w:tcPr>
            <w:tcW w:w="4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" w:type="dxa"/>
          <w:trHeight w:val="615" w:hRule="atLeast"/>
          <w:tblCellSpacing w:w="15" w:type="dxa"/>
        </w:trPr>
        <w:tc>
          <w:tcPr>
            <w:tcW w:w="369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门诊部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4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全日制研究生学历、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</w:rPr>
              <w:t>硕士学位及以上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  <w:textAlignment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  <w:bdr w:val="none" w:color="auto" w:sz="0" w:space="0"/>
              </w:rPr>
              <w:t>临床医学类</w:t>
            </w:r>
          </w:p>
        </w:tc>
        <w:tc>
          <w:tcPr>
            <w:tcW w:w="474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600" w:lineRule="atLeast"/>
        <w:ind w:left="0" w:firstLine="645"/>
      </w:pPr>
      <w:r>
        <w:rPr>
          <w:rFonts w:ascii="仿宋" w:hAnsi="仿宋" w:eastAsia="仿宋" w:cs="仿宋"/>
          <w:color w:val="000000"/>
          <w:sz w:val="36"/>
          <w:szCs w:val="36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A4BDC7"/>
    <w:multiLevelType w:val="singleLevel"/>
    <w:tmpl w:val="8EA4BDC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9DCBEE3D"/>
    <w:multiLevelType w:val="singleLevel"/>
    <w:tmpl w:val="9DCBEE3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2CF74AE"/>
    <w:multiLevelType w:val="singleLevel"/>
    <w:tmpl w:val="A2CF74A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A7FB3E82"/>
    <w:multiLevelType w:val="singleLevel"/>
    <w:tmpl w:val="A7FB3E8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BD14F271"/>
    <w:multiLevelType w:val="singleLevel"/>
    <w:tmpl w:val="BD14F27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C3F0A5EF"/>
    <w:multiLevelType w:val="singleLevel"/>
    <w:tmpl w:val="C3F0A5E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C4EF56F2"/>
    <w:multiLevelType w:val="singleLevel"/>
    <w:tmpl w:val="C4EF56F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C5F160BC"/>
    <w:multiLevelType w:val="singleLevel"/>
    <w:tmpl w:val="C5F160B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D20551AF"/>
    <w:multiLevelType w:val="singleLevel"/>
    <w:tmpl w:val="D20551A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D2C5AD60"/>
    <w:multiLevelType w:val="singleLevel"/>
    <w:tmpl w:val="D2C5AD6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D718B592"/>
    <w:multiLevelType w:val="singleLevel"/>
    <w:tmpl w:val="D718B59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D8CA24F7"/>
    <w:multiLevelType w:val="singleLevel"/>
    <w:tmpl w:val="D8CA24F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DA34BDF9"/>
    <w:multiLevelType w:val="singleLevel"/>
    <w:tmpl w:val="DA34BDF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DB1C02CD"/>
    <w:multiLevelType w:val="singleLevel"/>
    <w:tmpl w:val="DB1C02C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E917243F"/>
    <w:multiLevelType w:val="singleLevel"/>
    <w:tmpl w:val="E917243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F502D0A1"/>
    <w:multiLevelType w:val="singleLevel"/>
    <w:tmpl w:val="F502D0A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FA02D6CF"/>
    <w:multiLevelType w:val="singleLevel"/>
    <w:tmpl w:val="FA02D6C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FF8B300A"/>
    <w:multiLevelType w:val="singleLevel"/>
    <w:tmpl w:val="FF8B300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0EEA4ED7"/>
    <w:multiLevelType w:val="singleLevel"/>
    <w:tmpl w:val="0EEA4ED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>
    <w:nsid w:val="147ECCCA"/>
    <w:multiLevelType w:val="singleLevel"/>
    <w:tmpl w:val="147ECCC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0">
    <w:nsid w:val="1D89F5D3"/>
    <w:multiLevelType w:val="singleLevel"/>
    <w:tmpl w:val="1D89F5D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1">
    <w:nsid w:val="1DC77934"/>
    <w:multiLevelType w:val="singleLevel"/>
    <w:tmpl w:val="1DC7793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2">
    <w:nsid w:val="2EBDCB61"/>
    <w:multiLevelType w:val="singleLevel"/>
    <w:tmpl w:val="2EBDCB6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3">
    <w:nsid w:val="3F1ADFBF"/>
    <w:multiLevelType w:val="singleLevel"/>
    <w:tmpl w:val="3F1ADFB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4">
    <w:nsid w:val="3FFEA443"/>
    <w:multiLevelType w:val="singleLevel"/>
    <w:tmpl w:val="3FFEA44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5">
    <w:nsid w:val="435D9C7C"/>
    <w:multiLevelType w:val="singleLevel"/>
    <w:tmpl w:val="435D9C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6">
    <w:nsid w:val="54F407EF"/>
    <w:multiLevelType w:val="singleLevel"/>
    <w:tmpl w:val="54F407E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7">
    <w:nsid w:val="641CB17C"/>
    <w:multiLevelType w:val="singleLevel"/>
    <w:tmpl w:val="641CB1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8">
    <w:nsid w:val="79BA400F"/>
    <w:multiLevelType w:val="singleLevel"/>
    <w:tmpl w:val="79BA400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9">
    <w:nsid w:val="7E920689"/>
    <w:multiLevelType w:val="singleLevel"/>
    <w:tmpl w:val="7E92068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8"/>
  </w:num>
  <w:num w:numId="3">
    <w:abstractNumId w:val="12"/>
  </w:num>
  <w:num w:numId="4">
    <w:abstractNumId w:val="23"/>
  </w:num>
  <w:num w:numId="5">
    <w:abstractNumId w:val="0"/>
  </w:num>
  <w:num w:numId="6">
    <w:abstractNumId w:val="14"/>
  </w:num>
  <w:num w:numId="7">
    <w:abstractNumId w:val="19"/>
  </w:num>
  <w:num w:numId="8">
    <w:abstractNumId w:val="27"/>
  </w:num>
  <w:num w:numId="9">
    <w:abstractNumId w:val="7"/>
  </w:num>
  <w:num w:numId="10">
    <w:abstractNumId w:val="15"/>
  </w:num>
  <w:num w:numId="11">
    <w:abstractNumId w:val="28"/>
  </w:num>
  <w:num w:numId="12">
    <w:abstractNumId w:val="21"/>
  </w:num>
  <w:num w:numId="13">
    <w:abstractNumId w:val="11"/>
  </w:num>
  <w:num w:numId="14">
    <w:abstractNumId w:val="10"/>
  </w:num>
  <w:num w:numId="15">
    <w:abstractNumId w:val="18"/>
  </w:num>
  <w:num w:numId="16">
    <w:abstractNumId w:val="29"/>
  </w:num>
  <w:num w:numId="17">
    <w:abstractNumId w:val="25"/>
  </w:num>
  <w:num w:numId="18">
    <w:abstractNumId w:val="4"/>
  </w:num>
  <w:num w:numId="19">
    <w:abstractNumId w:val="16"/>
  </w:num>
  <w:num w:numId="20">
    <w:abstractNumId w:val="26"/>
  </w:num>
  <w:num w:numId="21">
    <w:abstractNumId w:val="24"/>
  </w:num>
  <w:num w:numId="22">
    <w:abstractNumId w:val="3"/>
  </w:num>
  <w:num w:numId="23">
    <w:abstractNumId w:val="5"/>
  </w:num>
  <w:num w:numId="24">
    <w:abstractNumId w:val="9"/>
  </w:num>
  <w:num w:numId="25">
    <w:abstractNumId w:val="13"/>
  </w:num>
  <w:num w:numId="26">
    <w:abstractNumId w:val="17"/>
  </w:num>
  <w:num w:numId="27">
    <w:abstractNumId w:val="6"/>
  </w:num>
  <w:num w:numId="28">
    <w:abstractNumId w:val="2"/>
  </w:num>
  <w:num w:numId="29">
    <w:abstractNumId w:val="2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B6844"/>
    <w:rsid w:val="21FB68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2019-04-16T10:53:00Z</dcterms:created>
  <dc:creator>asterism</dc:creator>
  <cp:lastModifiedBy>asterism</cp:lastModifiedBy>
  <dcterms:modified xsi:type="dcterms:W3CDTF">2019-04-16T11:01:16Z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