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124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80"/>
        <w:gridCol w:w="2018"/>
        <w:gridCol w:w="2384"/>
        <w:gridCol w:w="1542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2180" w:type="dxa"/>
            <w:shd w:val="clear" w:color="auto" w:fill="81181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FFFFFF"/>
                <w:spacing w:val="0"/>
                <w:kern w:val="0"/>
                <w:sz w:val="14"/>
                <w:szCs w:val="14"/>
                <w:lang w:val="en-US" w:eastAsia="zh-CN" w:bidi="ar"/>
              </w:rPr>
              <w:t>招聘岗位</w:t>
            </w:r>
          </w:p>
        </w:tc>
        <w:tc>
          <w:tcPr>
            <w:tcW w:w="2018" w:type="dxa"/>
            <w:shd w:val="clear" w:color="auto" w:fill="81181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FFFFFF"/>
                <w:spacing w:val="0"/>
                <w:kern w:val="0"/>
                <w:sz w:val="14"/>
                <w:szCs w:val="14"/>
                <w:lang w:val="en-US" w:eastAsia="zh-CN" w:bidi="ar"/>
              </w:rPr>
              <w:t>岗位编码</w:t>
            </w:r>
          </w:p>
        </w:tc>
        <w:tc>
          <w:tcPr>
            <w:tcW w:w="2384" w:type="dxa"/>
            <w:shd w:val="clear" w:color="auto" w:fill="81181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FFFFFF"/>
                <w:spacing w:val="0"/>
                <w:kern w:val="0"/>
                <w:sz w:val="14"/>
                <w:szCs w:val="14"/>
                <w:lang w:val="en-US" w:eastAsia="zh-CN" w:bidi="ar"/>
              </w:rPr>
              <w:t>学位</w:t>
            </w:r>
          </w:p>
        </w:tc>
        <w:tc>
          <w:tcPr>
            <w:tcW w:w="1542" w:type="dxa"/>
            <w:shd w:val="clear" w:color="auto" w:fill="81181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FFFFFF"/>
                <w:spacing w:val="0"/>
                <w:kern w:val="0"/>
                <w:sz w:val="14"/>
                <w:szCs w:val="14"/>
                <w:lang w:val="en-US" w:eastAsia="zh-CN" w:bidi="ar"/>
              </w:rPr>
              <w:t>招聘人数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21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口腔颌面外科教研室医生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5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201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KQ_M26  </w:t>
            </w:r>
          </w:p>
        </w:tc>
        <w:tc>
          <w:tcPr>
            <w:tcW w:w="23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5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1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2180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牙体牙髓病学教研室医生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4" name="图片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2018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KQ_M25  </w:t>
            </w:r>
          </w:p>
        </w:tc>
        <w:tc>
          <w:tcPr>
            <w:tcW w:w="2384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542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1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21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口腔黏膜病学教研室医生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3" name="图片 3" descr="IMG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201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KQ_M23  </w:t>
            </w:r>
          </w:p>
        </w:tc>
        <w:tc>
          <w:tcPr>
            <w:tcW w:w="23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5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1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2180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口腔预防医学教研室医生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6" name="图片 4" descr="IMG_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4" descr="IMG_25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2018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KQ_M22  </w:t>
            </w:r>
          </w:p>
        </w:tc>
        <w:tc>
          <w:tcPr>
            <w:tcW w:w="2384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542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1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21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奉天门诊医生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7" name="图片 5" descr="IMG_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5" descr="IMG_26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201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KQ_M21  </w:t>
            </w:r>
          </w:p>
        </w:tc>
        <w:tc>
          <w:tcPr>
            <w:tcW w:w="23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5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1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2180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护理部护士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9" name="图片 6" descr="IMG_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6" descr="IMG_26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2018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KQ_M27  </w:t>
            </w:r>
          </w:p>
        </w:tc>
        <w:tc>
          <w:tcPr>
            <w:tcW w:w="2384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542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1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21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口腔技术工艺中心医技人员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8" name="图片 7" descr="IMG_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7" descr="IMG_26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201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KQ_M28  </w:t>
            </w:r>
          </w:p>
        </w:tc>
        <w:tc>
          <w:tcPr>
            <w:tcW w:w="23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5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1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2180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药剂科医技人员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1" name="图片 8" descr="IMG_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8" descr="IMG_26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2018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KQ_M29  </w:t>
            </w:r>
          </w:p>
        </w:tc>
        <w:tc>
          <w:tcPr>
            <w:tcW w:w="2384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542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1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21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财务部管理人员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2" name="图片 9" descr="IMG_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9" descr="IMG_26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201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KQ_M30  </w:t>
            </w:r>
          </w:p>
        </w:tc>
        <w:tc>
          <w:tcPr>
            <w:tcW w:w="23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5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2 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53070D"/>
    <w:rsid w:val="5353070D"/>
    <w:rsid w:val="6391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2019-02-12T06:45:00Z</dcterms:created>
  <dc:creator>syauPP</dc:creator>
  <cp:lastModifiedBy>syauPP</cp:lastModifiedBy>
  <dcterms:modified xsi:type="dcterms:W3CDTF">2019-02-12T06:45:14Z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