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附件2: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阜新市2018年公开招聘高学历和急需紧缺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专业人才考试确认函</w:t>
      </w:r>
    </w:p>
    <w:p>
      <w:pPr>
        <w:pStyle w:val="2"/>
        <w:keepNext w:val="0"/>
        <w:keepLines w:val="0"/>
        <w:widowControl/>
        <w:suppressLineNumbers w:val="0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本人: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____________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身份证号: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________________________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在2018年阜新市公开招聘高学历和急需紧缺专业人才考试报名中报考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__________________</w:t>
      </w:r>
      <w:r>
        <w:rPr>
          <w:rFonts w:hint="eastAsia" w:ascii="宋体" w:hAnsi="宋体" w:eastAsia="宋体" w:cs="宋体"/>
          <w:sz w:val="28"/>
          <w:szCs w:val="28"/>
        </w:rPr>
        <w:t>单位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hint="eastAsia" w:ascii="宋体" w:hAnsi="宋体" w:eastAsia="宋体" w:cs="宋体"/>
          <w:sz w:val="28"/>
          <w:szCs w:val="28"/>
        </w:rPr>
        <w:t>岗位，已经通过报名资格审查。我报考的事业单位隶属关系和岗位情况发生变化，我自愿继续参加考试，接受该事业单位隶属关系和岗位发生的变化，并保证在考试聘用后，服从组织对我在聘用单位和岗位方面的调剂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特此确认。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联系电话: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签名(考生本人手写):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小轩</cp:lastModifiedBy>
  <dcterms:modified xsi:type="dcterms:W3CDTF">2018-10-31T01:26:01Z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