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E6B" w:rsidRDefault="00EF7285" w:rsidP="00EF7285">
      <w:pPr>
        <w:jc w:val="center"/>
        <w:rPr>
          <w:rFonts w:ascii="Verdana" w:hAnsi="Verdana" w:hint="eastAsia"/>
          <w:b/>
          <w:bCs/>
          <w:color w:val="000000"/>
          <w:sz w:val="27"/>
          <w:szCs w:val="27"/>
        </w:rPr>
      </w:pPr>
      <w:r>
        <w:rPr>
          <w:rFonts w:ascii="Verdana" w:hAnsi="Verdana"/>
          <w:b/>
          <w:bCs/>
          <w:color w:val="000000"/>
          <w:sz w:val="27"/>
          <w:szCs w:val="27"/>
        </w:rPr>
        <w:t>2016</w:t>
      </w:r>
      <w:r>
        <w:rPr>
          <w:rFonts w:ascii="Verdana" w:hAnsi="Verdana" w:hint="eastAsia"/>
          <w:b/>
          <w:bCs/>
          <w:color w:val="000000"/>
          <w:sz w:val="27"/>
          <w:szCs w:val="27"/>
        </w:rPr>
        <w:t>年公开招聘人事代理人员笔试成绩</w:t>
      </w:r>
    </w:p>
    <w:p w:rsidR="00EF7285" w:rsidRPr="00EF7285" w:rsidRDefault="00EF7285" w:rsidP="00EF7285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1449"/>
        <w:gridCol w:w="3106"/>
        <w:gridCol w:w="2293"/>
      </w:tblGrid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考号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申报岗位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分数(100分满)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李文艳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尹晓东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高辉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53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荀静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郑美玲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刘青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李依耘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56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李宗阳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57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玄兹航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辛馨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59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楚茂阳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揣</w:t>
            </w:r>
            <w:proofErr w:type="gramEnd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小雪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66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60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高菁晶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孙运霞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王丽</w:t>
            </w: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李小芹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苗丽</w:t>
            </w: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丽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左萌</w:t>
            </w: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萌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胡雨薇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高强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制药学院行政干事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58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回畅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唐琦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尚滢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杨馨婷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67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张艺赢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刘颖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邱君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王冬梅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王弘扬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63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杨国栋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史丹妮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人文学院行政干事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62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赵杰琨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团委行政干事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康昊洋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团委行政干事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</w:t>
            </w:r>
          </w:p>
        </w:tc>
      </w:tr>
      <w:tr w:rsidR="00EF7285" w:rsidRPr="00EF7285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吴丹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网络中心专业技术人员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F7285" w:rsidRPr="00EF7285" w:rsidRDefault="00EF7285" w:rsidP="00EF7285">
            <w:pPr>
              <w:widowControl/>
              <w:spacing w:line="480" w:lineRule="auto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EF7285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</w:t>
            </w:r>
          </w:p>
        </w:tc>
      </w:tr>
    </w:tbl>
    <w:p w:rsidR="00EF7285" w:rsidRPr="00EF7285" w:rsidRDefault="00EF7285" w:rsidP="00EF7285">
      <w:pPr>
        <w:widowControl/>
        <w:spacing w:line="480" w:lineRule="auto"/>
        <w:jc w:val="left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</w:p>
    <w:p w:rsidR="00EF7285" w:rsidRDefault="00EF7285" w:rsidP="00EF7285">
      <w:pPr>
        <w:jc w:val="center"/>
        <w:rPr>
          <w:rFonts w:ascii="Verdana" w:hAnsi="Verdana" w:hint="eastAsia"/>
          <w:b/>
          <w:bCs/>
          <w:color w:val="000000"/>
          <w:sz w:val="27"/>
          <w:szCs w:val="27"/>
        </w:rPr>
      </w:pPr>
    </w:p>
    <w:p w:rsidR="00EF7285" w:rsidRDefault="00EF7285"/>
    <w:sectPr w:rsidR="00EF7285" w:rsidSect="00EE3E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7285"/>
    <w:rsid w:val="00EE3E6B"/>
    <w:rsid w:val="00EF7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E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2016-12-12T08:31:00Z</dcterms:created>
  <dcterms:modified xsi:type="dcterms:W3CDTF">2016-12-12T08:32:00Z</dcterms:modified>
</cp:coreProperties>
</file>