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570" w:lineRule="atLeast"/>
        <w:jc w:val="center"/>
        <w:outlineLvl w:val="0"/>
        <w:rPr>
          <w:rFonts w:hint="eastAsia" w:ascii="黑体" w:hAnsi="黑体" w:eastAsia="黑体" w:cs="黑体"/>
          <w:b/>
          <w:bCs/>
          <w:color w:val="333333"/>
          <w:kern w:val="36"/>
          <w:sz w:val="44"/>
          <w:szCs w:val="44"/>
        </w:rPr>
      </w:pPr>
      <w:r>
        <w:rPr>
          <w:rFonts w:hint="eastAsia" w:ascii="黑体" w:hAnsi="黑体" w:eastAsia="黑体" w:cs="黑体"/>
          <w:b/>
          <w:bCs/>
          <w:color w:val="333333"/>
          <w:kern w:val="36"/>
          <w:sz w:val="44"/>
          <w:szCs w:val="44"/>
        </w:rPr>
        <w:t>朝阳市第二医院20</w:t>
      </w:r>
      <w:r>
        <w:rPr>
          <w:rFonts w:hint="eastAsia" w:ascii="黑体" w:hAnsi="黑体" w:eastAsia="黑体" w:cs="黑体"/>
          <w:b/>
          <w:bCs/>
          <w:color w:val="333333"/>
          <w:kern w:val="36"/>
          <w:sz w:val="44"/>
          <w:szCs w:val="44"/>
          <w:lang w:val="en-US" w:eastAsia="zh-CN"/>
        </w:rPr>
        <w:t>20</w:t>
      </w:r>
      <w:r>
        <w:rPr>
          <w:rFonts w:hint="eastAsia" w:ascii="黑体" w:hAnsi="黑体" w:eastAsia="黑体" w:cs="黑体"/>
          <w:b/>
          <w:bCs/>
          <w:color w:val="333333"/>
          <w:kern w:val="36"/>
          <w:sz w:val="44"/>
          <w:szCs w:val="44"/>
        </w:rPr>
        <w:t>年</w:t>
      </w:r>
      <w:r>
        <w:rPr>
          <w:rFonts w:hint="eastAsia" w:ascii="黑体" w:hAnsi="黑体" w:eastAsia="黑体" w:cs="黑体"/>
          <w:b/>
          <w:bCs/>
          <w:color w:val="333333"/>
          <w:kern w:val="36"/>
          <w:sz w:val="44"/>
          <w:szCs w:val="44"/>
          <w:lang w:eastAsia="zh-CN"/>
        </w:rPr>
        <w:t>面向社会公开</w:t>
      </w:r>
      <w:r>
        <w:rPr>
          <w:rFonts w:hint="eastAsia" w:ascii="黑体" w:hAnsi="黑体" w:eastAsia="黑体" w:cs="黑体"/>
          <w:b/>
          <w:bCs/>
          <w:color w:val="333333"/>
          <w:kern w:val="36"/>
          <w:sz w:val="44"/>
          <w:szCs w:val="44"/>
        </w:rPr>
        <w:t>招聘</w:t>
      </w:r>
      <w:r>
        <w:rPr>
          <w:rFonts w:hint="eastAsia" w:ascii="黑体" w:hAnsi="黑体" w:eastAsia="黑体" w:cs="黑体"/>
          <w:b/>
          <w:bCs/>
          <w:color w:val="333333"/>
          <w:kern w:val="36"/>
          <w:sz w:val="44"/>
          <w:szCs w:val="44"/>
          <w:lang w:eastAsia="zh-CN"/>
        </w:rPr>
        <w:t>医学影像技术专业人员</w:t>
      </w:r>
      <w:r>
        <w:rPr>
          <w:rFonts w:hint="eastAsia" w:ascii="黑体" w:hAnsi="黑体" w:eastAsia="黑体" w:cs="黑体"/>
          <w:b/>
          <w:bCs/>
          <w:color w:val="333333"/>
          <w:kern w:val="36"/>
          <w:sz w:val="44"/>
          <w:szCs w:val="44"/>
        </w:rPr>
        <w:t>公告</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为加强人才梯队建设，满足医院发展的需求，朝阳市第二医院与安平人力资源服务有限公司联合面向社会公开招聘合同制</w:t>
      </w:r>
      <w:r>
        <w:rPr>
          <w:rFonts w:hint="eastAsia" w:ascii="仿宋_GB2312" w:hAnsi="仿宋_GB2312" w:eastAsia="仿宋_GB2312" w:cs="仿宋_GB2312"/>
          <w:color w:val="333333"/>
          <w:sz w:val="32"/>
          <w:szCs w:val="32"/>
          <w:lang w:eastAsia="zh-CN"/>
        </w:rPr>
        <w:t>医学影像技术专业</w:t>
      </w:r>
      <w:r>
        <w:rPr>
          <w:rFonts w:hint="eastAsia" w:ascii="仿宋_GB2312" w:hAnsi="仿宋_GB2312" w:eastAsia="仿宋_GB2312" w:cs="仿宋_GB2312"/>
          <w:color w:val="333333"/>
          <w:sz w:val="32"/>
          <w:szCs w:val="32"/>
        </w:rPr>
        <w:t>人员，具体招聘事项公告如下：</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一、招聘条件</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480" w:firstLineChars="15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1.具有中华人民共和国国籍，遵守中华人民共和国宪法和法律法规；</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left="48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2.具有符合岗位要求的资质和工作能力；</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left="48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3.具有履职的责任心和良好的职业道德；</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left="48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4.具有适应岗位要求的身体条件；</w:t>
      </w:r>
    </w:p>
    <w:p>
      <w:pPr>
        <w:keepNext w:val="0"/>
        <w:keepLines w:val="0"/>
        <w:pageBreakBefore w:val="0"/>
        <w:widowControl/>
        <w:kinsoku/>
        <w:wordWrap/>
        <w:overflowPunct/>
        <w:topLinePunct w:val="0"/>
        <w:autoSpaceDE/>
        <w:autoSpaceDN/>
        <w:bidi w:val="0"/>
        <w:spacing w:line="560" w:lineRule="exact"/>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   5.</w:t>
      </w:r>
      <w:r>
        <w:rPr>
          <w:rFonts w:hint="eastAsia" w:ascii="仿宋_GB2312" w:hAnsi="仿宋_GB2312" w:eastAsia="仿宋_GB2312" w:cs="仿宋_GB2312"/>
          <w:color w:val="333333"/>
          <w:sz w:val="32"/>
          <w:szCs w:val="32"/>
          <w:lang w:eastAsia="zh-CN"/>
        </w:rPr>
        <w:t>具有</w:t>
      </w:r>
      <w:r>
        <w:rPr>
          <w:rFonts w:hint="eastAsia" w:ascii="仿宋_GB2312" w:hAnsi="仿宋_GB2312" w:eastAsia="仿宋_GB2312" w:cs="仿宋_GB2312"/>
          <w:sz w:val="32"/>
          <w:szCs w:val="32"/>
        </w:rPr>
        <w:t>高中起点统招全</w:t>
      </w:r>
      <w:r>
        <w:rPr>
          <w:rFonts w:hint="eastAsia" w:ascii="仿宋_GB2312" w:hAnsi="仿宋_GB2312" w:eastAsia="仿宋_GB2312" w:cs="仿宋_GB2312"/>
          <w:b w:val="0"/>
          <w:bCs w:val="0"/>
          <w:sz w:val="32"/>
          <w:szCs w:val="32"/>
        </w:rPr>
        <w:t>日制本</w:t>
      </w:r>
      <w:r>
        <w:rPr>
          <w:rFonts w:hint="eastAsia" w:ascii="仿宋_GB2312" w:hAnsi="仿宋_GB2312" w:eastAsia="仿宋_GB2312" w:cs="仿宋_GB2312"/>
          <w:b w:val="0"/>
          <w:bCs w:val="0"/>
          <w:sz w:val="32"/>
          <w:szCs w:val="32"/>
          <w:lang w:eastAsia="zh-CN"/>
        </w:rPr>
        <w:t>科及以上</w:t>
      </w:r>
      <w:r>
        <w:rPr>
          <w:rFonts w:hint="eastAsia" w:ascii="仿宋_GB2312" w:hAnsi="仿宋_GB2312" w:eastAsia="仿宋_GB2312" w:cs="仿宋_GB2312"/>
          <w:b w:val="0"/>
          <w:bCs w:val="0"/>
          <w:sz w:val="32"/>
          <w:szCs w:val="32"/>
        </w:rPr>
        <w:t>学历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年龄在</w:t>
      </w:r>
      <w:r>
        <w:rPr>
          <w:rFonts w:hint="eastAsia" w:ascii="仿宋_GB2312" w:hAnsi="仿宋_GB2312" w:eastAsia="仿宋_GB2312" w:cs="仿宋_GB2312"/>
          <w:b w:val="0"/>
          <w:bCs w:val="0"/>
          <w:sz w:val="32"/>
          <w:szCs w:val="32"/>
          <w:lang w:val="en-US" w:eastAsia="zh-CN"/>
        </w:rPr>
        <w:t>35周岁（</w:t>
      </w:r>
      <w:r>
        <w:rPr>
          <w:rFonts w:hint="eastAsia" w:ascii="仿宋_GB2312" w:hAnsi="仿宋_GB2312" w:eastAsia="仿宋_GB2312" w:cs="仿宋_GB2312"/>
          <w:sz w:val="32"/>
          <w:szCs w:val="32"/>
          <w:lang w:val="en-US" w:eastAsia="zh-CN"/>
        </w:rPr>
        <w:t>1985</w:t>
      </w:r>
      <w:r>
        <w:rPr>
          <w:rFonts w:hint="eastAsia" w:ascii="仿宋_GB2312" w:hAnsi="仿宋_GB2312" w:eastAsia="仿宋_GB2312" w:cs="仿宋_GB2312"/>
          <w:sz w:val="32"/>
          <w:szCs w:val="32"/>
        </w:rPr>
        <w:t>年1月1日以后出生</w:t>
      </w:r>
      <w:r>
        <w:rPr>
          <w:rFonts w:hint="eastAsia" w:ascii="仿宋_GB2312" w:hAnsi="仿宋_GB2312" w:eastAsia="仿宋_GB2312" w:cs="仿宋_GB2312"/>
          <w:b w:val="0"/>
          <w:bCs w:val="0"/>
          <w:sz w:val="30"/>
          <w:szCs w:val="30"/>
          <w:lang w:eastAsia="zh-CN"/>
        </w:rPr>
        <w:t>）以下</w:t>
      </w:r>
      <w:r>
        <w:rPr>
          <w:rFonts w:hint="eastAsia" w:ascii="仿宋_GB2312" w:hAnsi="仿宋_GB2312" w:eastAsia="仿宋_GB2312" w:cs="仿宋_GB2312"/>
          <w:b w:val="0"/>
          <w:bCs w:val="0"/>
          <w:sz w:val="32"/>
          <w:szCs w:val="32"/>
          <w:lang w:eastAsia="zh-CN"/>
        </w:rPr>
        <w:t>。</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二、招聘岗位及要求</w:t>
      </w:r>
    </w:p>
    <w:tbl>
      <w:tblPr>
        <w:tblStyle w:val="5"/>
        <w:tblpPr w:leftFromText="180" w:rightFromText="180" w:vertAnchor="text" w:horzAnchor="page" w:tblpX="1348" w:tblpY="258"/>
        <w:tblOverlap w:val="never"/>
        <w:tblW w:w="91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06"/>
        <w:gridCol w:w="1157"/>
        <w:gridCol w:w="1130"/>
        <w:gridCol w:w="1968"/>
        <w:gridCol w:w="1158"/>
        <w:gridCol w:w="2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4"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招聘岗位</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招聘  数量</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岗位 类别</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学历</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学位</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5"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放射影像科</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专业技术岗位</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高中起点统招全日制本科及以上</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学士及以上</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医学影像技术</w:t>
            </w:r>
          </w:p>
        </w:tc>
      </w:tr>
    </w:tbl>
    <w:p>
      <w:pPr>
        <w:pStyle w:val="4"/>
        <w:keepNext w:val="0"/>
        <w:keepLines w:val="0"/>
        <w:pageBreakBefore w:val="0"/>
        <w:widowControl/>
        <w:kinsoku/>
        <w:wordWrap/>
        <w:overflowPunct/>
        <w:topLinePunct w:val="0"/>
        <w:autoSpaceDE/>
        <w:autoSpaceDN/>
        <w:bidi w:val="0"/>
        <w:spacing w:before="0" w:beforeAutospacing="0" w:after="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b/>
          <w:color w:val="333333"/>
          <w:sz w:val="32"/>
          <w:szCs w:val="32"/>
          <w:lang w:val="en-US" w:eastAsia="zh-CN"/>
        </w:rPr>
        <w:t xml:space="preserve">  </w:t>
      </w:r>
      <w:r>
        <w:rPr>
          <w:rFonts w:hint="eastAsia" w:ascii="仿宋_GB2312" w:hAnsi="仿宋_GB2312" w:eastAsia="仿宋_GB2312" w:cs="仿宋_GB2312"/>
          <w:b/>
          <w:color w:val="333333"/>
          <w:sz w:val="32"/>
          <w:szCs w:val="32"/>
        </w:rPr>
        <w:t>三、报名携带证件</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48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报名时</w:t>
      </w:r>
      <w:r>
        <w:rPr>
          <w:rFonts w:hint="eastAsia" w:ascii="仿宋_GB2312" w:hAnsi="仿宋_GB2312" w:eastAsia="仿宋_GB2312" w:cs="仿宋_GB2312"/>
          <w:color w:val="333333"/>
          <w:sz w:val="32"/>
          <w:szCs w:val="32"/>
          <w:lang w:eastAsia="zh-CN"/>
        </w:rPr>
        <w:t>需提供</w:t>
      </w:r>
      <w:r>
        <w:rPr>
          <w:rFonts w:hint="eastAsia" w:ascii="仿宋_GB2312" w:hAnsi="仿宋_GB2312" w:eastAsia="仿宋_GB2312" w:cs="仿宋_GB2312"/>
          <w:color w:val="333333"/>
          <w:sz w:val="32"/>
          <w:szCs w:val="32"/>
        </w:rPr>
        <w:t>以下证件原件及复印件：</w:t>
      </w:r>
    </w:p>
    <w:p>
      <w:pPr>
        <w:pStyle w:val="4"/>
        <w:keepNext w:val="0"/>
        <w:keepLines w:val="0"/>
        <w:pageBreakBefore w:val="0"/>
        <w:widowControl/>
        <w:numPr>
          <w:ilvl w:val="0"/>
          <w:numId w:val="0"/>
        </w:numPr>
        <w:kinsoku/>
        <w:wordWrap/>
        <w:overflowPunct/>
        <w:topLinePunct w:val="0"/>
        <w:autoSpaceDE/>
        <w:autoSpaceDN/>
        <w:bidi w:val="0"/>
        <w:spacing w:before="0" w:beforeAutospacing="0" w:after="0" w:afterAutospacing="0"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本人二代身份证</w:t>
      </w:r>
      <w:r>
        <w:rPr>
          <w:rFonts w:hint="eastAsia" w:ascii="仿宋_GB2312" w:hAnsi="仿宋_GB2312" w:eastAsia="仿宋_GB2312" w:cs="仿宋_GB2312"/>
          <w:color w:val="333333"/>
          <w:sz w:val="32"/>
          <w:szCs w:val="32"/>
          <w:lang w:eastAsia="zh-CN"/>
        </w:rPr>
        <w:t>、高中毕业证、</w:t>
      </w:r>
      <w:r>
        <w:rPr>
          <w:rFonts w:hint="eastAsia" w:ascii="仿宋_GB2312" w:hAnsi="仿宋_GB2312" w:eastAsia="仿宋_GB2312" w:cs="仿宋_GB2312"/>
          <w:color w:val="333333"/>
          <w:sz w:val="32"/>
          <w:szCs w:val="32"/>
        </w:rPr>
        <w:t>本科毕业证、学位证，学信网《教育部学历证书电子注册备案表》</w:t>
      </w:r>
      <w:r>
        <w:rPr>
          <w:rFonts w:hint="eastAsia" w:ascii="仿宋_GB2312" w:hAnsi="仿宋_GB2312" w:eastAsia="仿宋_GB2312" w:cs="仿宋_GB2312"/>
          <w:color w:val="333333"/>
          <w:sz w:val="32"/>
          <w:szCs w:val="32"/>
          <w:lang w:eastAsia="zh-CN"/>
        </w:rPr>
        <w:t>。</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四、招聘程序</w:t>
      </w:r>
    </w:p>
    <w:p>
      <w:pPr>
        <w:pStyle w:val="4"/>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40" w:lineRule="exact"/>
        <w:ind w:left="642" w:leftChars="0" w:right="0" w:rightChars="0"/>
        <w:rPr>
          <w:rStyle w:val="7"/>
          <w:rFonts w:hint="eastAsia" w:ascii="仿宋_GB2312" w:hAnsi="仿宋_GB2312" w:eastAsia="仿宋_GB2312" w:cs="仿宋_GB2312"/>
          <w:b w:val="0"/>
          <w:bCs/>
          <w:sz w:val="32"/>
          <w:szCs w:val="32"/>
          <w:shd w:val="clear" w:fill="FFFFFF"/>
          <w:lang w:val="en-US" w:eastAsia="zh-CN"/>
        </w:rPr>
      </w:pPr>
      <w:r>
        <w:rPr>
          <w:rFonts w:hint="eastAsia" w:ascii="仿宋_GB2312" w:hAnsi="仿宋_GB2312" w:eastAsia="仿宋_GB2312" w:cs="仿宋_GB2312"/>
          <w:b w:val="0"/>
          <w:bCs/>
          <w:color w:val="333333"/>
          <w:sz w:val="32"/>
          <w:szCs w:val="32"/>
        </w:rPr>
        <w:t>1</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b w:val="0"/>
          <w:bCs/>
          <w:color w:val="000000"/>
          <w:sz w:val="32"/>
          <w:szCs w:val="32"/>
          <w:shd w:val="clear" w:fill="FFFFFF"/>
        </w:rPr>
        <w:t>本次</w:t>
      </w:r>
      <w:r>
        <w:rPr>
          <w:rFonts w:hint="eastAsia" w:ascii="仿宋_GB2312" w:hAnsi="仿宋_GB2312" w:eastAsia="仿宋_GB2312" w:cs="仿宋_GB2312"/>
          <w:b w:val="0"/>
          <w:bCs/>
          <w:color w:val="000000"/>
          <w:sz w:val="32"/>
          <w:szCs w:val="32"/>
          <w:shd w:val="clear" w:fill="FFFFFF"/>
          <w:lang w:eastAsia="zh-CN"/>
        </w:rPr>
        <w:t>招聘</w:t>
      </w:r>
      <w:r>
        <w:rPr>
          <w:rFonts w:hint="eastAsia" w:ascii="仿宋_GB2312" w:hAnsi="仿宋_GB2312" w:eastAsia="仿宋_GB2312" w:cs="仿宋_GB2312"/>
          <w:b w:val="0"/>
          <w:bCs/>
          <w:color w:val="000000"/>
          <w:sz w:val="32"/>
          <w:szCs w:val="32"/>
          <w:shd w:val="clear" w:fill="FFFFFF"/>
        </w:rPr>
        <w:t>采取</w:t>
      </w:r>
      <w:r>
        <w:rPr>
          <w:rFonts w:hint="eastAsia" w:ascii="仿宋_GB2312" w:hAnsi="仿宋_GB2312" w:eastAsia="仿宋_GB2312" w:cs="仿宋_GB2312"/>
          <w:b w:val="0"/>
          <w:bCs/>
          <w:color w:val="000000"/>
          <w:sz w:val="32"/>
          <w:szCs w:val="32"/>
          <w:shd w:val="clear" w:fill="FFFFFF"/>
          <w:lang w:eastAsia="zh-CN"/>
        </w:rPr>
        <w:t>现场</w:t>
      </w:r>
      <w:r>
        <w:rPr>
          <w:rFonts w:hint="eastAsia" w:ascii="仿宋_GB2312" w:hAnsi="仿宋_GB2312" w:eastAsia="仿宋_GB2312" w:cs="仿宋_GB2312"/>
          <w:b w:val="0"/>
          <w:bCs/>
          <w:color w:val="000000"/>
          <w:sz w:val="32"/>
          <w:szCs w:val="32"/>
          <w:shd w:val="clear" w:fill="FFFFFF"/>
        </w:rPr>
        <w:t>报名，符合</w:t>
      </w:r>
      <w:r>
        <w:rPr>
          <w:rFonts w:hint="eastAsia" w:ascii="仿宋_GB2312" w:hAnsi="仿宋_GB2312" w:eastAsia="仿宋_GB2312" w:cs="仿宋_GB2312"/>
          <w:b w:val="0"/>
          <w:bCs/>
          <w:color w:val="000000"/>
          <w:sz w:val="32"/>
          <w:szCs w:val="32"/>
          <w:shd w:val="clear" w:fill="FFFFFF"/>
          <w:lang w:eastAsia="zh-CN"/>
        </w:rPr>
        <w:t>招聘</w:t>
      </w:r>
      <w:r>
        <w:rPr>
          <w:rFonts w:hint="eastAsia" w:ascii="仿宋_GB2312" w:hAnsi="仿宋_GB2312" w:eastAsia="仿宋_GB2312" w:cs="仿宋_GB2312"/>
          <w:b w:val="0"/>
          <w:bCs/>
          <w:color w:val="000000"/>
          <w:sz w:val="32"/>
          <w:szCs w:val="32"/>
          <w:shd w:val="clear" w:fill="FFFFFF"/>
        </w:rPr>
        <w:t>条件的考生</w:t>
      </w:r>
      <w:r>
        <w:rPr>
          <w:rFonts w:hint="eastAsia" w:ascii="仿宋_GB2312" w:hAnsi="仿宋_GB2312" w:eastAsia="仿宋_GB2312" w:cs="仿宋_GB2312"/>
          <w:color w:val="333333"/>
          <w:sz w:val="32"/>
          <w:szCs w:val="32"/>
        </w:rPr>
        <w:t>需</w:t>
      </w:r>
      <w:r>
        <w:rPr>
          <w:rStyle w:val="7"/>
          <w:rFonts w:hint="eastAsia" w:ascii="仿宋_GB2312" w:hAnsi="仿宋_GB2312" w:eastAsia="仿宋_GB2312" w:cs="仿宋_GB2312"/>
          <w:b w:val="0"/>
          <w:bCs/>
          <w:sz w:val="32"/>
          <w:szCs w:val="32"/>
          <w:shd w:val="clear" w:fill="FFFFFF"/>
        </w:rPr>
        <w:t>登录</w:t>
      </w:r>
      <w:r>
        <w:rPr>
          <w:rStyle w:val="7"/>
          <w:rFonts w:hint="eastAsia" w:ascii="仿宋_GB2312" w:hAnsi="仿宋_GB2312" w:eastAsia="仿宋_GB2312" w:cs="仿宋_GB2312"/>
          <w:b w:val="0"/>
          <w:bCs/>
          <w:sz w:val="32"/>
          <w:szCs w:val="32"/>
          <w:shd w:val="clear" w:fill="FFFFFF"/>
          <w:lang w:eastAsia="zh-CN"/>
        </w:rPr>
        <w:t>朝阳市第二医院网站</w:t>
      </w:r>
      <w:r>
        <w:rPr>
          <w:rFonts w:hint="eastAsia" w:ascii="仿宋_GB2312" w:hAnsi="仿宋_GB2312" w:eastAsia="仿宋_GB2312" w:cs="仿宋_GB2312"/>
          <w:b w:val="0"/>
          <w:bCs/>
          <w:color w:val="000000"/>
          <w:sz w:val="32"/>
          <w:szCs w:val="32"/>
          <w:shd w:val="clear" w:fill="FFFFFF"/>
        </w:rPr>
        <w:fldChar w:fldCharType="begin"/>
      </w:r>
      <w:r>
        <w:rPr>
          <w:rFonts w:hint="eastAsia" w:ascii="仿宋_GB2312" w:hAnsi="仿宋_GB2312" w:eastAsia="仿宋_GB2312" w:cs="仿宋_GB2312"/>
          <w:b w:val="0"/>
          <w:bCs/>
          <w:color w:val="000000"/>
          <w:sz w:val="32"/>
          <w:szCs w:val="32"/>
          <w:shd w:val="clear" w:fill="FFFFFF"/>
        </w:rPr>
        <w:instrText xml:space="preserve"> HYPERLINK "mailto:报考人员需登录朝阳市第二医院网站（www.cyhospital.com）下载《2020年朝阳市第二医院招聘医护人员报名登记表》，认真填写报名信息，并将照片上传到报名登记表上（本人近期免冠2寸正面电子照片，jpg格式，大小20KB以下），将填好的报名登记表发送至朝阳市第二医院人事科邮箱cyeyrsk@126.com" </w:instrText>
      </w:r>
      <w:r>
        <w:rPr>
          <w:rFonts w:hint="eastAsia" w:ascii="仿宋_GB2312" w:hAnsi="仿宋_GB2312" w:eastAsia="仿宋_GB2312" w:cs="仿宋_GB2312"/>
          <w:b w:val="0"/>
          <w:bCs/>
          <w:color w:val="000000"/>
          <w:sz w:val="32"/>
          <w:szCs w:val="32"/>
          <w:shd w:val="clear" w:fill="FFFFFF"/>
        </w:rPr>
        <w:fldChar w:fldCharType="separate"/>
      </w:r>
      <w:r>
        <w:rPr>
          <w:rStyle w:val="7"/>
          <w:rFonts w:hint="eastAsia" w:ascii="仿宋_GB2312" w:hAnsi="仿宋_GB2312" w:eastAsia="仿宋_GB2312" w:cs="仿宋_GB2312"/>
          <w:b w:val="0"/>
          <w:bCs/>
          <w:sz w:val="32"/>
          <w:szCs w:val="32"/>
          <w:shd w:val="clear" w:fill="FFFFFF"/>
          <w:lang w:eastAsia="zh-CN"/>
        </w:rPr>
        <w:t>（www.cyhospital.com）</w:t>
      </w:r>
      <w:r>
        <w:rPr>
          <w:rStyle w:val="7"/>
          <w:rFonts w:hint="eastAsia" w:ascii="仿宋_GB2312" w:hAnsi="仿宋_GB2312" w:eastAsia="仿宋_GB2312" w:cs="仿宋_GB2312"/>
          <w:b w:val="0"/>
          <w:bCs/>
          <w:sz w:val="32"/>
          <w:szCs w:val="32"/>
          <w:shd w:val="clear" w:fill="FFFFFF"/>
          <w:lang w:val="en-US" w:eastAsia="zh-CN"/>
        </w:rPr>
        <w:t>下载</w:t>
      </w:r>
      <w:r>
        <w:rPr>
          <w:rFonts w:hint="eastAsia" w:ascii="仿宋_GB2312" w:hAnsi="仿宋_GB2312" w:eastAsia="仿宋_GB2312" w:cs="仿宋_GB2312"/>
          <w:color w:val="333333"/>
          <w:sz w:val="32"/>
          <w:szCs w:val="32"/>
        </w:rPr>
        <w:t>《朝阳市第二医院20</w:t>
      </w:r>
      <w:r>
        <w:rPr>
          <w:rFonts w:hint="eastAsia" w:ascii="仿宋_GB2312" w:hAnsi="仿宋_GB2312" w:eastAsia="仿宋_GB2312" w:cs="仿宋_GB2312"/>
          <w:color w:val="333333"/>
          <w:sz w:val="32"/>
          <w:szCs w:val="32"/>
          <w:lang w:val="en-US" w:eastAsia="zh-CN"/>
        </w:rPr>
        <w:t>20</w:t>
      </w:r>
      <w:r>
        <w:rPr>
          <w:rFonts w:hint="eastAsia" w:ascii="仿宋_GB2312" w:hAnsi="仿宋_GB2312" w:eastAsia="仿宋_GB2312" w:cs="仿宋_GB2312"/>
          <w:color w:val="333333"/>
          <w:sz w:val="32"/>
          <w:szCs w:val="32"/>
        </w:rPr>
        <w:t>年招聘</w:t>
      </w:r>
      <w:r>
        <w:rPr>
          <w:rFonts w:hint="eastAsia" w:ascii="仿宋_GB2312" w:hAnsi="仿宋_GB2312" w:eastAsia="仿宋_GB2312" w:cs="仿宋_GB2312"/>
          <w:color w:val="333333"/>
          <w:sz w:val="32"/>
          <w:szCs w:val="32"/>
          <w:lang w:eastAsia="zh-CN"/>
        </w:rPr>
        <w:t>医学影像技术人员</w:t>
      </w:r>
      <w:r>
        <w:rPr>
          <w:rFonts w:hint="eastAsia" w:ascii="仿宋_GB2312" w:hAnsi="仿宋_GB2312" w:eastAsia="仿宋_GB2312" w:cs="仿宋_GB2312"/>
          <w:color w:val="333333"/>
          <w:sz w:val="32"/>
          <w:szCs w:val="32"/>
        </w:rPr>
        <w:t>报名登记表</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b w:val="0"/>
          <w:bCs w:val="0"/>
          <w:color w:val="000000" w:themeColor="text1"/>
          <w:sz w:val="32"/>
          <w:szCs w:val="32"/>
          <w:lang w:eastAsia="zh-CN"/>
        </w:rPr>
        <w:t>，</w:t>
      </w:r>
      <w:r>
        <w:rPr>
          <w:rStyle w:val="7"/>
          <w:rFonts w:hint="eastAsia" w:ascii="仿宋_GB2312" w:hAnsi="仿宋_GB2312" w:eastAsia="仿宋_GB2312" w:cs="仿宋_GB2312"/>
          <w:b w:val="0"/>
          <w:bCs/>
          <w:sz w:val="32"/>
          <w:szCs w:val="32"/>
          <w:shd w:val="clear" w:fill="FFFFFF"/>
          <w:lang w:eastAsia="zh-CN"/>
        </w:rPr>
        <w:t>将填好的报名登记表及所需材料</w:t>
      </w:r>
      <w:r>
        <w:rPr>
          <w:rFonts w:hint="eastAsia" w:ascii="仿宋_GB2312" w:hAnsi="仿宋_GB2312" w:eastAsia="仿宋_GB2312" w:cs="仿宋_GB2312"/>
          <w:b w:val="0"/>
          <w:bCs/>
          <w:color w:val="000000"/>
          <w:sz w:val="32"/>
          <w:szCs w:val="32"/>
          <w:shd w:val="clear" w:fill="FFFFFF"/>
        </w:rPr>
        <w:fldChar w:fldCharType="end"/>
      </w:r>
      <w:r>
        <w:rPr>
          <w:rFonts w:hint="eastAsia" w:ascii="仿宋_GB2312" w:hAnsi="仿宋_GB2312" w:eastAsia="仿宋_GB2312" w:cs="仿宋_GB2312"/>
          <w:b w:val="0"/>
          <w:bCs/>
          <w:color w:val="000000"/>
          <w:sz w:val="32"/>
          <w:szCs w:val="32"/>
          <w:shd w:val="clear" w:fill="FFFFFF"/>
          <w:lang w:eastAsia="zh-CN"/>
        </w:rPr>
        <w:t>在规定的报名时间内交朝阳市第二医院人力资源科</w:t>
      </w:r>
      <w:r>
        <w:rPr>
          <w:rStyle w:val="7"/>
          <w:rFonts w:hint="eastAsia" w:ascii="仿宋_GB2312" w:hAnsi="仿宋_GB2312" w:eastAsia="仿宋_GB2312" w:cs="仿宋_GB2312"/>
          <w:b w:val="0"/>
          <w:bCs/>
          <w:sz w:val="32"/>
          <w:szCs w:val="32"/>
          <w:shd w:val="clear" w:fill="FFFFFF"/>
          <w:lang w:eastAsia="zh-CN"/>
        </w:rPr>
        <w:t>。</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2.报名资格审查。</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left="48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3.</w:t>
      </w:r>
      <w:r>
        <w:rPr>
          <w:rFonts w:hint="eastAsia" w:ascii="仿宋_GB2312" w:hAnsi="仿宋_GB2312" w:eastAsia="仿宋_GB2312" w:cs="仿宋_GB2312"/>
          <w:b w:val="0"/>
          <w:bCs w:val="0"/>
          <w:color w:val="333333"/>
          <w:sz w:val="32"/>
          <w:szCs w:val="32"/>
          <w:lang w:eastAsia="zh-CN"/>
        </w:rPr>
        <w:t>考试</w:t>
      </w:r>
      <w:r>
        <w:rPr>
          <w:rFonts w:hint="eastAsia" w:ascii="仿宋_GB2312" w:hAnsi="仿宋_GB2312" w:eastAsia="仿宋_GB2312" w:cs="仿宋_GB2312"/>
          <w:b w:val="0"/>
          <w:bCs w:val="0"/>
          <w:color w:val="333333"/>
          <w:sz w:val="32"/>
          <w:szCs w:val="32"/>
        </w:rPr>
        <w:t>。符合报名条件人员需进行</w:t>
      </w:r>
      <w:r>
        <w:rPr>
          <w:rFonts w:hint="eastAsia" w:ascii="仿宋_GB2312" w:hAnsi="仿宋_GB2312" w:eastAsia="仿宋_GB2312" w:cs="仿宋_GB2312"/>
          <w:b w:val="0"/>
          <w:bCs w:val="0"/>
          <w:color w:val="333333"/>
          <w:sz w:val="32"/>
          <w:szCs w:val="32"/>
          <w:lang w:eastAsia="zh-CN"/>
        </w:rPr>
        <w:t>考试</w:t>
      </w:r>
      <w:r>
        <w:rPr>
          <w:rFonts w:hint="eastAsia" w:ascii="仿宋_GB2312" w:hAnsi="仿宋_GB2312" w:eastAsia="仿宋_GB2312" w:cs="仿宋_GB2312"/>
          <w:b w:val="0"/>
          <w:bCs w:val="0"/>
          <w:color w:val="333333"/>
          <w:sz w:val="32"/>
          <w:szCs w:val="32"/>
        </w:rPr>
        <w:t>，时间另行通知。</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left="48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4.公示。</w:t>
      </w:r>
      <w:r>
        <w:rPr>
          <w:rFonts w:hint="eastAsia" w:ascii="仿宋_GB2312" w:hAnsi="仿宋_GB2312" w:eastAsia="仿宋_GB2312" w:cs="仿宋_GB2312"/>
          <w:color w:val="333333"/>
          <w:sz w:val="32"/>
          <w:szCs w:val="32"/>
          <w:lang w:eastAsia="zh-CN"/>
        </w:rPr>
        <w:t>考试</w:t>
      </w:r>
      <w:r>
        <w:rPr>
          <w:rFonts w:hint="eastAsia" w:ascii="仿宋_GB2312" w:hAnsi="仿宋_GB2312" w:eastAsia="仿宋_GB2312" w:cs="仿宋_GB2312"/>
          <w:color w:val="333333"/>
          <w:sz w:val="32"/>
          <w:szCs w:val="32"/>
        </w:rPr>
        <w:t>通过人员名单在朝阳市第二医院网站进行公示。</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left="48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5.体检。对拟聘人员在入职前医院组织体检，体检合格者与安平</w:t>
      </w:r>
      <w:r>
        <w:rPr>
          <w:rFonts w:hint="eastAsia" w:ascii="仿宋_GB2312" w:hAnsi="仿宋_GB2312" w:eastAsia="仿宋_GB2312" w:cs="仿宋_GB2312"/>
          <w:color w:val="333333"/>
          <w:sz w:val="32"/>
          <w:szCs w:val="32"/>
          <w:lang w:eastAsia="zh-CN"/>
        </w:rPr>
        <w:t>人力资源有限</w:t>
      </w:r>
      <w:r>
        <w:rPr>
          <w:rFonts w:hint="eastAsia" w:ascii="仿宋_GB2312" w:hAnsi="仿宋_GB2312" w:eastAsia="仿宋_GB2312" w:cs="仿宋_GB2312"/>
          <w:color w:val="333333"/>
          <w:sz w:val="32"/>
          <w:szCs w:val="32"/>
        </w:rPr>
        <w:t>公司签订聘用合同，办理聘用手续。体检</w:t>
      </w:r>
      <w:r>
        <w:rPr>
          <w:rFonts w:hint="eastAsia" w:ascii="仿宋_GB2312" w:hAnsi="仿宋_GB2312" w:eastAsia="仿宋_GB2312" w:cs="仿宋_GB2312"/>
          <w:color w:val="333333"/>
          <w:sz w:val="32"/>
          <w:szCs w:val="32"/>
          <w:lang w:eastAsia="zh-CN"/>
        </w:rPr>
        <w:t>不合格者</w:t>
      </w:r>
      <w:r>
        <w:rPr>
          <w:rFonts w:hint="eastAsia" w:ascii="仿宋_GB2312" w:hAnsi="仿宋_GB2312" w:eastAsia="仿宋_GB2312" w:cs="仿宋_GB2312"/>
          <w:color w:val="333333"/>
          <w:sz w:val="32"/>
          <w:szCs w:val="32"/>
        </w:rPr>
        <w:t>不予聘用</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体检费用由本人自理。</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五、待遇</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57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工资标准依据朝阳市第二医院聘用人员相关管理规定执行，试用期3个月，试用期满考核合格后，医院按规定缴纳五险一金，另有绩效。</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六、报名时间及地点</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left="2238" w:leftChars="290" w:hanging="1600" w:hangingChars="5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color w:val="333333"/>
          <w:sz w:val="32"/>
          <w:szCs w:val="32"/>
        </w:rPr>
        <w:t>报名时间：</w:t>
      </w:r>
      <w:r>
        <w:rPr>
          <w:rFonts w:hint="eastAsia" w:ascii="仿宋_GB2312" w:hAnsi="仿宋_GB2312" w:eastAsia="仿宋_GB2312" w:cs="仿宋_GB2312"/>
          <w:b w:val="0"/>
          <w:bCs w:val="0"/>
          <w:color w:val="333333"/>
          <w:sz w:val="32"/>
          <w:szCs w:val="32"/>
        </w:rPr>
        <w:t>20</w:t>
      </w:r>
      <w:r>
        <w:rPr>
          <w:rFonts w:hint="eastAsia" w:ascii="仿宋_GB2312" w:hAnsi="仿宋_GB2312" w:eastAsia="仿宋_GB2312" w:cs="仿宋_GB2312"/>
          <w:b w:val="0"/>
          <w:bCs w:val="0"/>
          <w:color w:val="333333"/>
          <w:sz w:val="32"/>
          <w:szCs w:val="32"/>
          <w:lang w:val="en-US" w:eastAsia="zh-CN"/>
        </w:rPr>
        <w:t>20</w:t>
      </w:r>
      <w:r>
        <w:rPr>
          <w:rFonts w:hint="eastAsia" w:ascii="仿宋_GB2312" w:hAnsi="仿宋_GB2312" w:eastAsia="仿宋_GB2312" w:cs="仿宋_GB2312"/>
          <w:b w:val="0"/>
          <w:bCs w:val="0"/>
          <w:color w:val="333333"/>
          <w:sz w:val="32"/>
          <w:szCs w:val="32"/>
        </w:rPr>
        <w:t>年</w:t>
      </w:r>
      <w:r>
        <w:rPr>
          <w:rFonts w:hint="eastAsia" w:ascii="仿宋_GB2312" w:hAnsi="仿宋_GB2312" w:eastAsia="仿宋_GB2312" w:cs="仿宋_GB2312"/>
          <w:b w:val="0"/>
          <w:bCs w:val="0"/>
          <w:color w:val="333333"/>
          <w:sz w:val="32"/>
          <w:szCs w:val="32"/>
          <w:lang w:val="en-US" w:eastAsia="zh-CN"/>
        </w:rPr>
        <w:t>12</w:t>
      </w:r>
      <w:r>
        <w:rPr>
          <w:rFonts w:hint="eastAsia" w:ascii="仿宋_GB2312" w:hAnsi="仿宋_GB2312" w:eastAsia="仿宋_GB2312" w:cs="仿宋_GB2312"/>
          <w:b w:val="0"/>
          <w:bCs w:val="0"/>
          <w:color w:val="333333"/>
          <w:sz w:val="32"/>
          <w:szCs w:val="32"/>
        </w:rPr>
        <w:t>月</w:t>
      </w:r>
      <w:r>
        <w:rPr>
          <w:rFonts w:hint="eastAsia" w:ascii="仿宋_GB2312" w:hAnsi="仿宋_GB2312" w:eastAsia="仿宋_GB2312" w:cs="仿宋_GB2312"/>
          <w:b w:val="0"/>
          <w:bCs w:val="0"/>
          <w:color w:val="333333"/>
          <w:sz w:val="32"/>
          <w:szCs w:val="32"/>
          <w:lang w:val="en-US" w:eastAsia="zh-CN"/>
        </w:rPr>
        <w:t xml:space="preserve"> 8</w:t>
      </w:r>
      <w:r>
        <w:rPr>
          <w:rFonts w:hint="eastAsia" w:ascii="仿宋_GB2312" w:hAnsi="仿宋_GB2312" w:eastAsia="仿宋_GB2312" w:cs="仿宋_GB2312"/>
          <w:b w:val="0"/>
          <w:bCs w:val="0"/>
          <w:color w:val="333333"/>
          <w:sz w:val="32"/>
          <w:szCs w:val="32"/>
        </w:rPr>
        <w:t>日至20</w:t>
      </w:r>
      <w:r>
        <w:rPr>
          <w:rFonts w:hint="eastAsia" w:ascii="仿宋_GB2312" w:hAnsi="仿宋_GB2312" w:eastAsia="仿宋_GB2312" w:cs="仿宋_GB2312"/>
          <w:b w:val="0"/>
          <w:bCs w:val="0"/>
          <w:color w:val="333333"/>
          <w:sz w:val="32"/>
          <w:szCs w:val="32"/>
          <w:lang w:val="en-US" w:eastAsia="zh-CN"/>
        </w:rPr>
        <w:t>20</w:t>
      </w:r>
      <w:r>
        <w:rPr>
          <w:rFonts w:hint="eastAsia" w:ascii="仿宋_GB2312" w:hAnsi="仿宋_GB2312" w:eastAsia="仿宋_GB2312" w:cs="仿宋_GB2312"/>
          <w:b w:val="0"/>
          <w:bCs w:val="0"/>
          <w:color w:val="333333"/>
          <w:sz w:val="32"/>
          <w:szCs w:val="32"/>
        </w:rPr>
        <w:t>年</w:t>
      </w:r>
      <w:r>
        <w:rPr>
          <w:rFonts w:hint="eastAsia" w:ascii="仿宋_GB2312" w:hAnsi="仿宋_GB2312" w:eastAsia="仿宋_GB2312" w:cs="仿宋_GB2312"/>
          <w:b w:val="0"/>
          <w:bCs w:val="0"/>
          <w:color w:val="333333"/>
          <w:sz w:val="32"/>
          <w:szCs w:val="32"/>
          <w:lang w:val="en-US" w:eastAsia="zh-CN"/>
        </w:rPr>
        <w:t>12</w:t>
      </w:r>
      <w:r>
        <w:rPr>
          <w:rFonts w:hint="eastAsia" w:ascii="仿宋_GB2312" w:hAnsi="仿宋_GB2312" w:eastAsia="仿宋_GB2312" w:cs="仿宋_GB2312"/>
          <w:b w:val="0"/>
          <w:bCs w:val="0"/>
          <w:color w:val="333333"/>
          <w:sz w:val="32"/>
          <w:szCs w:val="32"/>
        </w:rPr>
        <w:t xml:space="preserve">月 </w:t>
      </w:r>
      <w:r>
        <w:rPr>
          <w:rFonts w:hint="eastAsia" w:ascii="仿宋_GB2312" w:hAnsi="仿宋_GB2312" w:eastAsia="仿宋_GB2312" w:cs="仿宋_GB2312"/>
          <w:b w:val="0"/>
          <w:bCs w:val="0"/>
          <w:color w:val="333333"/>
          <w:sz w:val="32"/>
          <w:szCs w:val="32"/>
          <w:lang w:val="en-US" w:eastAsia="zh-CN"/>
        </w:rPr>
        <w:t>18</w:t>
      </w:r>
      <w:r>
        <w:rPr>
          <w:rFonts w:hint="eastAsia" w:ascii="仿宋_GB2312" w:hAnsi="仿宋_GB2312" w:eastAsia="仿宋_GB2312" w:cs="仿宋_GB2312"/>
          <w:b w:val="0"/>
          <w:bCs w:val="0"/>
          <w:color w:val="333333"/>
          <w:sz w:val="32"/>
          <w:szCs w:val="32"/>
        </w:rPr>
        <w:t>日</w:t>
      </w:r>
      <w:r>
        <w:rPr>
          <w:rFonts w:hint="eastAsia" w:ascii="仿宋_GB2312" w:hAnsi="仿宋_GB2312" w:eastAsia="仿宋_GB2312" w:cs="仿宋_GB2312"/>
          <w:b w:val="0"/>
          <w:bCs w:val="0"/>
          <w:color w:val="000000"/>
          <w:sz w:val="32"/>
          <w:szCs w:val="32"/>
          <w:shd w:val="clear" w:fill="FFFFFF"/>
          <w:lang w:eastAsia="zh-CN"/>
        </w:rPr>
        <w:t>（周六、周日除外）</w:t>
      </w:r>
      <w:r>
        <w:rPr>
          <w:rFonts w:hint="eastAsia" w:ascii="仿宋_GB2312" w:hAnsi="仿宋_GB2312" w:eastAsia="仿宋_GB2312" w:cs="仿宋_GB2312"/>
          <w:b w:val="0"/>
          <w:bCs w:val="0"/>
          <w:color w:val="333333"/>
          <w:sz w:val="32"/>
          <w:szCs w:val="32"/>
        </w:rPr>
        <w:t>，上午8:00—12:00，下13:00-17:00。</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hint="eastAsia" w:ascii="仿宋_GB2312" w:hAnsi="仿宋_GB2312" w:eastAsia="仿宋_GB2312" w:cs="仿宋_GB2312"/>
          <w:b/>
          <w:color w:val="333333"/>
          <w:sz w:val="32"/>
          <w:szCs w:val="32"/>
        </w:rPr>
      </w:pPr>
      <w:r>
        <w:rPr>
          <w:rFonts w:hint="eastAsia" w:ascii="仿宋_GB2312" w:hAnsi="仿宋_GB2312" w:eastAsia="仿宋_GB2312" w:cs="仿宋_GB2312"/>
          <w:color w:val="333333"/>
          <w:sz w:val="32"/>
          <w:szCs w:val="32"/>
        </w:rPr>
        <w:t>地</w:t>
      </w: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点：朝阳市第二医院人力资源科（综合楼二楼）。</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咨询电话：  </w:t>
      </w:r>
      <w:r>
        <w:rPr>
          <w:rFonts w:hint="eastAsia" w:ascii="仿宋_GB2312" w:hAnsi="仿宋_GB2312" w:eastAsia="仿宋_GB2312" w:cs="仿宋_GB2312"/>
          <w:b w:val="0"/>
          <w:bCs w:val="0"/>
          <w:sz w:val="32"/>
          <w:szCs w:val="32"/>
        </w:rPr>
        <w:t xml:space="preserve"> 0421-2920691</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七、注意事项</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（一）有下列情形之一者，取消应聘资格：</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1.未按规定时间报名者；</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2.不能提供有效毕业证书、学历证明等相关证件的；</w:t>
      </w:r>
    </w:p>
    <w:p>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3.提供信息不真实，不符合招聘条件者。</w:t>
      </w:r>
    </w:p>
    <w:p>
      <w:pPr>
        <w:pStyle w:val="4"/>
        <w:keepNext w:val="0"/>
        <w:keepLines w:val="0"/>
        <w:pageBreakBefore w:val="0"/>
        <w:kinsoku/>
        <w:wordWrap/>
        <w:overflowPunct/>
        <w:topLinePunct w:val="0"/>
        <w:autoSpaceDE/>
        <w:autoSpaceDN/>
        <w:bidi w:val="0"/>
        <w:spacing w:before="0" w:beforeAutospacing="0" w:after="0" w:afterAutospacing="0" w:line="540" w:lineRule="exact"/>
        <w:ind w:firstLine="480" w:firstLineChars="15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（二）报名审查合格者，通讯工具应保持畅通，因所留通讯方式不畅或未按规定时间参加</w:t>
      </w:r>
      <w:r>
        <w:rPr>
          <w:rFonts w:hint="eastAsia" w:ascii="仿宋_GB2312" w:hAnsi="仿宋_GB2312" w:eastAsia="仿宋_GB2312" w:cs="仿宋_GB2312"/>
          <w:color w:val="333333"/>
          <w:sz w:val="32"/>
          <w:szCs w:val="32"/>
          <w:lang w:eastAsia="zh-CN"/>
        </w:rPr>
        <w:t>考试</w:t>
      </w:r>
      <w:r>
        <w:rPr>
          <w:rFonts w:hint="eastAsia" w:ascii="仿宋_GB2312" w:hAnsi="仿宋_GB2312" w:eastAsia="仿宋_GB2312" w:cs="仿宋_GB2312"/>
          <w:color w:val="333333"/>
          <w:sz w:val="32"/>
          <w:szCs w:val="32"/>
        </w:rPr>
        <w:t>者，后果自负。</w:t>
      </w:r>
    </w:p>
    <w:p>
      <w:pPr>
        <w:widowControl/>
        <w:adjustRightInd w:val="0"/>
        <w:snapToGrid w:val="0"/>
        <w:spacing w:line="560" w:lineRule="exact"/>
        <w:jc w:val="left"/>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eastAsia="zh-CN"/>
        </w:rPr>
        <w:t>八</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疫情防控要求</w:t>
      </w:r>
      <w:r>
        <w:rPr>
          <w:rFonts w:hint="eastAsia" w:ascii="仿宋_GB2312" w:hAnsi="仿宋_GB2312" w:eastAsia="仿宋_GB2312" w:cs="仿宋_GB2312"/>
          <w:b/>
          <w:bCs w:val="0"/>
          <w:sz w:val="32"/>
          <w:szCs w:val="32"/>
        </w:rPr>
        <w:t>。</w:t>
      </w:r>
    </w:p>
    <w:p>
      <w:pPr>
        <w:widowControl/>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因疫情防控特殊时期，报名人员进入医院需全程佩戴口罩。需提供本人</w:t>
      </w:r>
      <w:r>
        <w:rPr>
          <w:rFonts w:hint="eastAsia" w:ascii="仿宋_GB2312" w:hAnsi="仿宋_GB2312" w:eastAsia="仿宋_GB2312" w:cs="仿宋_GB2312"/>
          <w:color w:val="000000"/>
          <w:kern w:val="0"/>
          <w:sz w:val="32"/>
          <w:szCs w:val="32"/>
        </w:rPr>
        <w:t>7日内新冠肺炎病毒核酸检测阴性报告，</w:t>
      </w:r>
      <w:r>
        <w:rPr>
          <w:rFonts w:hint="eastAsia" w:ascii="仿宋_GB2312" w:hAnsi="仿宋_GB2312" w:eastAsia="仿宋_GB2312" w:cs="仿宋_GB2312"/>
          <w:sz w:val="32"/>
          <w:szCs w:val="32"/>
        </w:rPr>
        <w:t>进行体温测量，</w:t>
      </w:r>
      <w:r>
        <w:rPr>
          <w:rFonts w:hint="eastAsia" w:ascii="仿宋_GB2312" w:hAnsi="仿宋_GB2312" w:eastAsia="仿宋_GB2312" w:cs="仿宋_GB2312"/>
          <w:color w:val="000000"/>
          <w:kern w:val="0"/>
          <w:sz w:val="32"/>
          <w:szCs w:val="32"/>
        </w:rPr>
        <w:t>并出示“辽事通”绿码。</w:t>
      </w:r>
    </w:p>
    <w:p>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w:t>
      </w:r>
      <w:r>
        <w:rPr>
          <w:rFonts w:hint="eastAsia" w:ascii="仿宋_GB2312" w:hAnsi="仿宋_GB2312" w:eastAsia="仿宋_GB2312" w:cs="仿宋_GB2312"/>
          <w:b w:val="0"/>
          <w:bCs w:val="0"/>
          <w:sz w:val="32"/>
          <w:szCs w:val="32"/>
        </w:rPr>
        <w:t>情防控中高风险地区等地的来朝返朝人员，进行集中隔离医学观察14天，出示</w:t>
      </w:r>
      <w:r>
        <w:rPr>
          <w:rFonts w:hint="eastAsia" w:ascii="仿宋_GB2312" w:hAnsi="仿宋_GB2312" w:eastAsia="仿宋_GB2312" w:cs="仿宋_GB2312"/>
          <w:sz w:val="32"/>
          <w:szCs w:val="32"/>
        </w:rPr>
        <w:t>2次核酸检测阴性报告，1次抗体检测阴性报告。（(根据国务院客户端疫情防控风险等级城市识别码随时更新疫情中高风险城市，当前疫情防控中高风险地区包括天津市东疆港区、上海市浦东新区祝桥镇、周浦镇、浦东新区医院、张江镇、内蒙古呼伦贝尔市满洲里市、山东省胶州市、广东省深圳市罗湖区及四川省成都市郫都区）</w:t>
      </w:r>
    </w:p>
    <w:p>
      <w:pPr>
        <w:widowControl/>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自报名之日起至面试前不得到省外及中高风险地区（第3条所涵盖区域），面试时出示</w:t>
      </w:r>
      <w:r>
        <w:rPr>
          <w:rFonts w:hint="eastAsia" w:ascii="仿宋_GB2312" w:hAnsi="仿宋_GB2312" w:eastAsia="仿宋_GB2312" w:cs="仿宋_GB2312"/>
          <w:color w:val="000000"/>
          <w:kern w:val="0"/>
          <w:sz w:val="32"/>
          <w:szCs w:val="32"/>
        </w:rPr>
        <w:t>“辽事通”绿码及行程码。如因外出到省外及高风险地区影响</w:t>
      </w:r>
      <w:r>
        <w:rPr>
          <w:rFonts w:hint="eastAsia" w:ascii="仿宋_GB2312" w:hAnsi="仿宋_GB2312" w:eastAsia="仿宋_GB2312" w:cs="仿宋_GB2312"/>
          <w:color w:val="000000"/>
          <w:kern w:val="0"/>
          <w:sz w:val="32"/>
          <w:szCs w:val="32"/>
          <w:lang w:eastAsia="zh-CN"/>
        </w:rPr>
        <w:t>考</w:t>
      </w:r>
      <w:r>
        <w:rPr>
          <w:rFonts w:hint="eastAsia" w:ascii="仿宋_GB2312" w:hAnsi="仿宋_GB2312" w:eastAsia="仿宋_GB2312" w:cs="仿宋_GB2312"/>
          <w:color w:val="000000"/>
          <w:kern w:val="0"/>
          <w:sz w:val="32"/>
          <w:szCs w:val="32"/>
        </w:rPr>
        <w:t>试，后果自行承担。</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朝阳市第二医院20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年招聘</w:t>
      </w:r>
      <w:r>
        <w:rPr>
          <w:rFonts w:hint="eastAsia" w:ascii="仿宋_GB2312" w:hAnsi="仿宋_GB2312" w:eastAsia="仿宋_GB2312" w:cs="仿宋_GB2312"/>
          <w:sz w:val="32"/>
          <w:szCs w:val="32"/>
          <w:lang w:eastAsia="zh-CN"/>
        </w:rPr>
        <w:t>医学影像技术</w:t>
      </w:r>
      <w:r>
        <w:rPr>
          <w:rFonts w:hint="eastAsia" w:ascii="仿宋_GB2312" w:hAnsi="仿宋_GB2312" w:eastAsia="仿宋_GB2312" w:cs="仿宋_GB2312"/>
          <w:sz w:val="32"/>
          <w:szCs w:val="32"/>
        </w:rPr>
        <w:t>人员报名登记表</w:t>
      </w:r>
      <w:r>
        <w:rPr>
          <w:rFonts w:hint="eastAsia" w:ascii="仿宋_GB2312" w:hAnsi="仿宋_GB2312" w:eastAsia="仿宋_GB2312" w:cs="仿宋_GB2312"/>
          <w:sz w:val="32"/>
          <w:szCs w:val="32"/>
          <w:lang w:eastAsia="zh-CN"/>
        </w:rPr>
        <w:t>》</w:t>
      </w:r>
    </w:p>
    <w:p>
      <w:pPr>
        <w:widowControl/>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朝阳市第</w:t>
      </w:r>
      <w:r>
        <w:rPr>
          <w:rFonts w:hint="eastAsia" w:ascii="仿宋_GB2312" w:hAnsi="仿宋_GB2312" w:eastAsia="仿宋_GB2312" w:cs="仿宋_GB2312"/>
          <w:sz w:val="32"/>
          <w:szCs w:val="32"/>
          <w:lang w:eastAsia="zh-CN"/>
        </w:rPr>
        <w:t>二医院</w:t>
      </w: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rPr>
      </w:pP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rPr>
      </w:pP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rPr>
      </w:pP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rPr>
      </w:pP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rPr>
      </w:pP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rPr>
      </w:pP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rPr>
      </w:pP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rPr>
      </w:pP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rPr>
      </w:pP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rPr>
      </w:pP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rPr>
      </w:pPr>
    </w:p>
    <w:p>
      <w:pPr>
        <w:widowControl/>
        <w:adjustRightInd w:val="0"/>
        <w:snapToGrid w:val="0"/>
        <w:spacing w:line="560" w:lineRule="exact"/>
        <w:ind w:firstLine="5760" w:firstLineChars="1800"/>
        <w:jc w:val="left"/>
        <w:rPr>
          <w:rFonts w:hint="eastAsia" w:ascii="仿宋_GB2312" w:hAnsi="仿宋_GB2312" w:eastAsia="仿宋_GB2312" w:cs="仿宋_GB2312"/>
          <w:sz w:val="32"/>
          <w:szCs w:val="32"/>
        </w:rPr>
      </w:pPr>
    </w:p>
    <w:tbl>
      <w:tblPr>
        <w:tblStyle w:val="5"/>
        <w:tblW w:w="9675" w:type="dxa"/>
        <w:jc w:val="center"/>
        <w:tblLayout w:type="fixed"/>
        <w:tblCellMar>
          <w:top w:w="15" w:type="dxa"/>
          <w:left w:w="15" w:type="dxa"/>
          <w:bottom w:w="15" w:type="dxa"/>
          <w:right w:w="15" w:type="dxa"/>
        </w:tblCellMar>
      </w:tblPr>
      <w:tblGrid>
        <w:gridCol w:w="1377"/>
        <w:gridCol w:w="1076"/>
        <w:gridCol w:w="1077"/>
        <w:gridCol w:w="1211"/>
        <w:gridCol w:w="1077"/>
        <w:gridCol w:w="1390"/>
        <w:gridCol w:w="2467"/>
      </w:tblGrid>
      <w:tr>
        <w:tblPrEx>
          <w:tblCellMar>
            <w:top w:w="15" w:type="dxa"/>
            <w:left w:w="15" w:type="dxa"/>
            <w:bottom w:w="15" w:type="dxa"/>
            <w:right w:w="15" w:type="dxa"/>
          </w:tblCellMar>
        </w:tblPrEx>
        <w:trPr>
          <w:trHeight w:val="465" w:hRule="atLeast"/>
          <w:jc w:val="center"/>
        </w:trPr>
        <w:tc>
          <w:tcPr>
            <w:tcW w:w="9675" w:type="dxa"/>
            <w:gridSpan w:val="7"/>
            <w:vAlign w:val="center"/>
          </w:tcPr>
          <w:p>
            <w:pPr>
              <w:adjustRightInd/>
              <w:snapToGrid/>
              <w:spacing w:after="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附件</w:t>
            </w:r>
            <w:r>
              <w:rPr>
                <w:rFonts w:hint="eastAsia" w:ascii="仿宋_GB2312" w:hAnsi="仿宋_GB2312" w:eastAsia="仿宋_GB2312" w:cs="仿宋_GB2312"/>
                <w:bCs/>
                <w:color w:val="000000"/>
                <w:sz w:val="28"/>
                <w:szCs w:val="28"/>
                <w:lang w:val="en-US" w:eastAsia="zh-CN"/>
              </w:rPr>
              <w:t>:</w:t>
            </w:r>
          </w:p>
          <w:p>
            <w:pPr>
              <w:adjustRightInd/>
              <w:snapToGrid/>
              <w:spacing w:after="0"/>
              <w:jc w:val="center"/>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t>朝阳市第二医院20</w:t>
            </w:r>
            <w:r>
              <w:rPr>
                <w:rFonts w:hint="eastAsia" w:ascii="仿宋_GB2312" w:hAnsi="仿宋_GB2312" w:eastAsia="仿宋_GB2312" w:cs="仿宋_GB2312"/>
                <w:b/>
                <w:bCs/>
                <w:color w:val="000000"/>
                <w:sz w:val="36"/>
                <w:szCs w:val="36"/>
                <w:lang w:val="en-US" w:eastAsia="zh-CN"/>
              </w:rPr>
              <w:t>20</w:t>
            </w:r>
            <w:r>
              <w:rPr>
                <w:rFonts w:hint="eastAsia" w:ascii="仿宋_GB2312" w:hAnsi="仿宋_GB2312" w:eastAsia="仿宋_GB2312" w:cs="仿宋_GB2312"/>
                <w:b/>
                <w:bCs/>
                <w:color w:val="000000"/>
                <w:sz w:val="36"/>
                <w:szCs w:val="36"/>
              </w:rPr>
              <w:t>年招聘</w:t>
            </w:r>
            <w:r>
              <w:rPr>
                <w:rFonts w:hint="eastAsia" w:ascii="仿宋_GB2312" w:hAnsi="仿宋_GB2312" w:eastAsia="仿宋_GB2312" w:cs="仿宋_GB2312"/>
                <w:b/>
                <w:bCs/>
                <w:color w:val="000000"/>
                <w:sz w:val="36"/>
                <w:szCs w:val="36"/>
                <w:lang w:eastAsia="zh-CN"/>
              </w:rPr>
              <w:t>医学影像技术</w:t>
            </w:r>
            <w:r>
              <w:rPr>
                <w:rFonts w:hint="eastAsia" w:ascii="仿宋_GB2312" w:hAnsi="仿宋_GB2312" w:eastAsia="仿宋_GB2312" w:cs="仿宋_GB2312"/>
                <w:b/>
                <w:bCs/>
                <w:color w:val="000000"/>
                <w:sz w:val="36"/>
                <w:szCs w:val="36"/>
              </w:rPr>
              <w:t>人员报名登记表</w:t>
            </w:r>
          </w:p>
        </w:tc>
      </w:tr>
      <w:tr>
        <w:tblPrEx>
          <w:tblCellMar>
            <w:top w:w="15" w:type="dxa"/>
            <w:left w:w="15" w:type="dxa"/>
            <w:bottom w:w="15" w:type="dxa"/>
            <w:right w:w="15" w:type="dxa"/>
          </w:tblCellMar>
        </w:tblPrEx>
        <w:trPr>
          <w:trHeight w:val="660" w:hRule="atLeast"/>
          <w:jc w:val="center"/>
        </w:trPr>
        <w:tc>
          <w:tcPr>
            <w:tcW w:w="1377"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应聘岗位</w:t>
            </w:r>
          </w:p>
        </w:tc>
        <w:tc>
          <w:tcPr>
            <w:tcW w:w="8298" w:type="dxa"/>
            <w:gridSpan w:val="6"/>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690" w:hRule="atLeast"/>
          <w:jc w:val="center"/>
        </w:trPr>
        <w:tc>
          <w:tcPr>
            <w:tcW w:w="1377" w:type="dxa"/>
            <w:tcBorders>
              <w:left w:val="single" w:color="000000" w:sz="4" w:space="0"/>
              <w:bottom w:val="single" w:color="000000" w:sz="4" w:space="0"/>
              <w:right w:val="single" w:color="000000" w:sz="4" w:space="0"/>
            </w:tcBorders>
            <w:vAlign w:val="center"/>
          </w:tcPr>
          <w:p>
            <w:pPr>
              <w:adjustRightInd/>
              <w:snapToGrid/>
              <w:spacing w:after="0" w:line="50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姓  名</w:t>
            </w:r>
          </w:p>
        </w:tc>
        <w:tc>
          <w:tcPr>
            <w:tcW w:w="1076" w:type="dxa"/>
            <w:tcBorders>
              <w:left w:val="single" w:color="000000" w:sz="4" w:space="0"/>
              <w:bottom w:val="single" w:color="000000" w:sz="4" w:space="0"/>
              <w:right w:val="single" w:color="000000" w:sz="4" w:space="0"/>
            </w:tcBorders>
            <w:vAlign w:val="center"/>
          </w:tcPr>
          <w:p>
            <w:pPr>
              <w:adjustRightInd/>
              <w:snapToGrid/>
              <w:spacing w:after="0" w:line="500" w:lineRule="exact"/>
              <w:jc w:val="center"/>
              <w:rPr>
                <w:rFonts w:hint="eastAsia" w:ascii="仿宋_GB2312" w:hAnsi="仿宋_GB2312" w:eastAsia="仿宋_GB2312" w:cs="仿宋_GB2312"/>
                <w:color w:val="000000"/>
                <w:sz w:val="20"/>
                <w:szCs w:val="20"/>
              </w:rPr>
            </w:pPr>
          </w:p>
        </w:tc>
        <w:tc>
          <w:tcPr>
            <w:tcW w:w="1077" w:type="dxa"/>
            <w:tcBorders>
              <w:left w:val="single" w:color="000000" w:sz="4" w:space="0"/>
              <w:bottom w:val="single" w:color="000000" w:sz="4" w:space="0"/>
              <w:right w:val="single" w:color="000000" w:sz="4" w:space="0"/>
            </w:tcBorders>
            <w:vAlign w:val="center"/>
          </w:tcPr>
          <w:p>
            <w:pPr>
              <w:adjustRightInd/>
              <w:snapToGrid/>
              <w:spacing w:after="0" w:line="50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性  别</w:t>
            </w:r>
          </w:p>
        </w:tc>
        <w:tc>
          <w:tcPr>
            <w:tcW w:w="1211" w:type="dxa"/>
            <w:tcBorders>
              <w:left w:val="single" w:color="000000" w:sz="4" w:space="0"/>
              <w:bottom w:val="single" w:color="000000" w:sz="4" w:space="0"/>
              <w:right w:val="single" w:color="000000" w:sz="4" w:space="0"/>
            </w:tcBorders>
            <w:vAlign w:val="center"/>
          </w:tcPr>
          <w:p>
            <w:pPr>
              <w:adjustRightInd/>
              <w:snapToGrid/>
              <w:spacing w:after="0" w:line="500" w:lineRule="exact"/>
              <w:jc w:val="center"/>
              <w:rPr>
                <w:rFonts w:hint="eastAsia" w:ascii="仿宋_GB2312" w:hAnsi="仿宋_GB2312" w:eastAsia="仿宋_GB2312" w:cs="仿宋_GB2312"/>
                <w:color w:val="000000"/>
                <w:sz w:val="20"/>
                <w:szCs w:val="20"/>
              </w:rPr>
            </w:pPr>
          </w:p>
        </w:tc>
        <w:tc>
          <w:tcPr>
            <w:tcW w:w="1077" w:type="dxa"/>
            <w:tcBorders>
              <w:left w:val="single" w:color="000000" w:sz="4" w:space="0"/>
              <w:bottom w:val="single" w:color="000000" w:sz="4" w:space="0"/>
              <w:right w:val="single" w:color="000000" w:sz="4" w:space="0"/>
            </w:tcBorders>
            <w:vAlign w:val="center"/>
          </w:tcPr>
          <w:p>
            <w:pPr>
              <w:adjustRightInd/>
              <w:snapToGrid/>
              <w:spacing w:after="0" w:line="50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民  族</w:t>
            </w:r>
          </w:p>
        </w:tc>
        <w:tc>
          <w:tcPr>
            <w:tcW w:w="1390" w:type="dxa"/>
            <w:tcBorders>
              <w:left w:val="single" w:color="000000" w:sz="4" w:space="0"/>
              <w:bottom w:val="single" w:color="000000" w:sz="4" w:space="0"/>
              <w:right w:val="single" w:color="000000" w:sz="4" w:space="0"/>
            </w:tcBorders>
            <w:vAlign w:val="center"/>
          </w:tcPr>
          <w:p>
            <w:pPr>
              <w:adjustRightInd/>
              <w:snapToGrid/>
              <w:spacing w:after="0" w:line="500" w:lineRule="exact"/>
              <w:jc w:val="center"/>
              <w:rPr>
                <w:rFonts w:hint="eastAsia" w:ascii="仿宋_GB2312" w:hAnsi="仿宋_GB2312" w:eastAsia="仿宋_GB2312" w:cs="仿宋_GB2312"/>
                <w:color w:val="000000"/>
                <w:sz w:val="20"/>
                <w:szCs w:val="20"/>
              </w:rPr>
            </w:pPr>
          </w:p>
        </w:tc>
        <w:tc>
          <w:tcPr>
            <w:tcW w:w="2467" w:type="dxa"/>
            <w:vMerge w:val="restart"/>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正面彩色免冠</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二寸照片</w:t>
            </w:r>
          </w:p>
        </w:tc>
      </w:tr>
      <w:tr>
        <w:tblPrEx>
          <w:tblCellMar>
            <w:top w:w="15" w:type="dxa"/>
            <w:left w:w="15" w:type="dxa"/>
            <w:bottom w:w="15" w:type="dxa"/>
            <w:right w:w="15" w:type="dxa"/>
          </w:tblCellMar>
        </w:tblPrEx>
        <w:trPr>
          <w:trHeight w:val="665" w:hRule="atLeast"/>
          <w:jc w:val="center"/>
        </w:trPr>
        <w:tc>
          <w:tcPr>
            <w:tcW w:w="1377"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r>
              <w:rPr>
                <w:rFonts w:hint="eastAsia" w:ascii="宋体" w:hAnsi="宋体" w:cs="宋体"/>
                <w:color w:val="000000"/>
                <w:sz w:val="20"/>
                <w:szCs w:val="20"/>
              </w:rPr>
              <w:t>身份证号</w:t>
            </w:r>
          </w:p>
        </w:tc>
        <w:tc>
          <w:tcPr>
            <w:tcW w:w="3364" w:type="dxa"/>
            <w:gridSpan w:val="3"/>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hint="default" w:ascii="宋体" w:hAnsi="宋体" w:eastAsia="宋体" w:cs="宋体"/>
                <w:color w:val="000000"/>
                <w:sz w:val="20"/>
                <w:szCs w:val="20"/>
                <w:lang w:val="en-US" w:eastAsia="zh-CN"/>
              </w:rPr>
            </w:pPr>
          </w:p>
        </w:tc>
        <w:tc>
          <w:tcPr>
            <w:tcW w:w="1077"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r>
              <w:rPr>
                <w:rFonts w:hint="eastAsia" w:ascii="宋体" w:hAnsi="宋体" w:cs="宋体"/>
                <w:color w:val="000000"/>
                <w:sz w:val="20"/>
                <w:szCs w:val="20"/>
              </w:rPr>
              <w:t>出生日期</w:t>
            </w:r>
          </w:p>
        </w:tc>
        <w:tc>
          <w:tcPr>
            <w:tcW w:w="1390"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hint="default" w:ascii="宋体" w:hAnsi="宋体" w:eastAsia="宋体" w:cs="宋体"/>
                <w:color w:val="000000"/>
                <w:sz w:val="20"/>
                <w:szCs w:val="20"/>
                <w:lang w:val="en-US" w:eastAsia="zh-CN"/>
              </w:rPr>
            </w:pPr>
          </w:p>
        </w:tc>
        <w:tc>
          <w:tcPr>
            <w:tcW w:w="2467"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rPr>
                <w:rFonts w:ascii="宋体" w:hAnsi="宋体" w:cs="宋体"/>
                <w:color w:val="000000"/>
                <w:sz w:val="20"/>
                <w:szCs w:val="20"/>
              </w:rPr>
            </w:pPr>
          </w:p>
        </w:tc>
      </w:tr>
      <w:tr>
        <w:tblPrEx>
          <w:tblCellMar>
            <w:top w:w="15" w:type="dxa"/>
            <w:left w:w="15" w:type="dxa"/>
            <w:bottom w:w="15" w:type="dxa"/>
            <w:right w:w="15" w:type="dxa"/>
          </w:tblCellMar>
        </w:tblPrEx>
        <w:trPr>
          <w:trHeight w:val="661" w:hRule="atLeast"/>
          <w:jc w:val="center"/>
        </w:trPr>
        <w:tc>
          <w:tcPr>
            <w:tcW w:w="1377"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r>
              <w:rPr>
                <w:rFonts w:hint="eastAsia" w:ascii="宋体" w:hAnsi="宋体" w:cs="宋体"/>
                <w:color w:val="000000"/>
                <w:sz w:val="20"/>
                <w:szCs w:val="20"/>
              </w:rPr>
              <w:t>政治面貌</w:t>
            </w:r>
          </w:p>
        </w:tc>
        <w:tc>
          <w:tcPr>
            <w:tcW w:w="1076"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p>
        </w:tc>
        <w:tc>
          <w:tcPr>
            <w:tcW w:w="1077"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r>
              <w:rPr>
                <w:rFonts w:hint="eastAsia" w:ascii="宋体" w:hAnsi="宋体" w:cs="宋体"/>
                <w:color w:val="000000"/>
                <w:sz w:val="20"/>
                <w:szCs w:val="20"/>
              </w:rPr>
              <w:t>学  历</w:t>
            </w:r>
          </w:p>
        </w:tc>
        <w:tc>
          <w:tcPr>
            <w:tcW w:w="1211"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p>
        </w:tc>
        <w:tc>
          <w:tcPr>
            <w:tcW w:w="1077"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r>
              <w:rPr>
                <w:rFonts w:hint="eastAsia" w:ascii="宋体" w:hAnsi="宋体" w:cs="宋体"/>
                <w:color w:val="000000"/>
                <w:sz w:val="20"/>
                <w:szCs w:val="20"/>
              </w:rPr>
              <w:t>学  位</w:t>
            </w:r>
          </w:p>
        </w:tc>
        <w:tc>
          <w:tcPr>
            <w:tcW w:w="1390"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p>
        </w:tc>
        <w:tc>
          <w:tcPr>
            <w:tcW w:w="2467"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rPr>
                <w:rFonts w:ascii="宋体" w:hAnsi="宋体" w:cs="宋体"/>
                <w:color w:val="000000"/>
                <w:sz w:val="20"/>
                <w:szCs w:val="20"/>
              </w:rPr>
            </w:pPr>
          </w:p>
        </w:tc>
      </w:tr>
      <w:tr>
        <w:tblPrEx>
          <w:tblCellMar>
            <w:top w:w="15" w:type="dxa"/>
            <w:left w:w="15" w:type="dxa"/>
            <w:bottom w:w="15" w:type="dxa"/>
            <w:right w:w="15" w:type="dxa"/>
          </w:tblCellMar>
        </w:tblPrEx>
        <w:trPr>
          <w:trHeight w:val="671" w:hRule="atLeast"/>
          <w:jc w:val="center"/>
        </w:trPr>
        <w:tc>
          <w:tcPr>
            <w:tcW w:w="1377"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r>
              <w:rPr>
                <w:rFonts w:hint="eastAsia" w:ascii="宋体" w:hAnsi="宋体" w:cs="宋体"/>
                <w:color w:val="000000"/>
                <w:sz w:val="20"/>
                <w:szCs w:val="20"/>
              </w:rPr>
              <w:t>本科毕业院校</w:t>
            </w:r>
          </w:p>
        </w:tc>
        <w:tc>
          <w:tcPr>
            <w:tcW w:w="3364" w:type="dxa"/>
            <w:gridSpan w:val="3"/>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hint="eastAsia" w:ascii="宋体" w:hAnsi="宋体" w:eastAsia="宋体" w:cs="宋体"/>
                <w:color w:val="000000"/>
                <w:sz w:val="20"/>
                <w:szCs w:val="20"/>
                <w:lang w:eastAsia="zh-CN"/>
              </w:rPr>
            </w:pPr>
          </w:p>
        </w:tc>
        <w:tc>
          <w:tcPr>
            <w:tcW w:w="1077"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r>
              <w:rPr>
                <w:rFonts w:hint="eastAsia" w:ascii="宋体" w:hAnsi="宋体" w:cs="宋体"/>
                <w:color w:val="000000"/>
                <w:sz w:val="20"/>
                <w:szCs w:val="20"/>
              </w:rPr>
              <w:t>毕业时间</w:t>
            </w:r>
          </w:p>
        </w:tc>
        <w:tc>
          <w:tcPr>
            <w:tcW w:w="1390"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p>
        </w:tc>
        <w:tc>
          <w:tcPr>
            <w:tcW w:w="2467"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rPr>
                <w:rFonts w:ascii="宋体" w:hAnsi="宋体" w:cs="宋体"/>
                <w:color w:val="000000"/>
                <w:sz w:val="20"/>
                <w:szCs w:val="20"/>
              </w:rPr>
            </w:pPr>
          </w:p>
        </w:tc>
      </w:tr>
      <w:tr>
        <w:tblPrEx>
          <w:tblCellMar>
            <w:top w:w="15" w:type="dxa"/>
            <w:left w:w="15" w:type="dxa"/>
            <w:bottom w:w="15" w:type="dxa"/>
            <w:right w:w="15" w:type="dxa"/>
          </w:tblCellMar>
        </w:tblPrEx>
        <w:trPr>
          <w:trHeight w:val="765" w:hRule="atLeast"/>
          <w:jc w:val="center"/>
        </w:trPr>
        <w:tc>
          <w:tcPr>
            <w:tcW w:w="1377"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r>
              <w:rPr>
                <w:rFonts w:hint="eastAsia" w:ascii="宋体" w:hAnsi="宋体" w:cs="宋体"/>
                <w:color w:val="000000"/>
                <w:sz w:val="20"/>
                <w:szCs w:val="20"/>
              </w:rPr>
              <w:t>本科所学专业</w:t>
            </w:r>
          </w:p>
        </w:tc>
        <w:tc>
          <w:tcPr>
            <w:tcW w:w="3364" w:type="dxa"/>
            <w:gridSpan w:val="3"/>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hint="eastAsia" w:ascii="宋体" w:hAnsi="宋体" w:eastAsia="宋体" w:cs="宋体"/>
                <w:color w:val="000000"/>
                <w:sz w:val="20"/>
                <w:szCs w:val="20"/>
                <w:lang w:eastAsia="zh-CN"/>
              </w:rPr>
            </w:pPr>
          </w:p>
        </w:tc>
        <w:tc>
          <w:tcPr>
            <w:tcW w:w="1077"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r>
              <w:rPr>
                <w:rFonts w:hint="eastAsia" w:ascii="宋体" w:hAnsi="宋体" w:cs="宋体"/>
                <w:color w:val="000000"/>
                <w:sz w:val="20"/>
                <w:szCs w:val="20"/>
              </w:rPr>
              <w:t>联系电话</w:t>
            </w:r>
          </w:p>
        </w:tc>
        <w:tc>
          <w:tcPr>
            <w:tcW w:w="3857" w:type="dxa"/>
            <w:gridSpan w:val="2"/>
            <w:tcBorders>
              <w:left w:val="single" w:color="000000" w:sz="4" w:space="0"/>
              <w:bottom w:val="single" w:color="000000" w:sz="4" w:space="0"/>
              <w:right w:val="single" w:color="000000" w:sz="4" w:space="0"/>
            </w:tcBorders>
            <w:vAlign w:val="center"/>
          </w:tcPr>
          <w:p>
            <w:pPr>
              <w:adjustRightInd/>
              <w:snapToGrid/>
              <w:spacing w:after="0" w:line="500" w:lineRule="exact"/>
              <w:jc w:val="center"/>
              <w:rPr>
                <w:rFonts w:hint="default" w:ascii="宋体" w:hAnsi="宋体" w:eastAsia="宋体" w:cs="宋体"/>
                <w:color w:val="000000"/>
                <w:sz w:val="20"/>
                <w:szCs w:val="20"/>
                <w:lang w:val="en-US" w:eastAsia="zh-CN"/>
              </w:rPr>
            </w:pPr>
          </w:p>
        </w:tc>
      </w:tr>
      <w:tr>
        <w:tblPrEx>
          <w:tblCellMar>
            <w:top w:w="15" w:type="dxa"/>
            <w:left w:w="15" w:type="dxa"/>
            <w:bottom w:w="15" w:type="dxa"/>
            <w:right w:w="15" w:type="dxa"/>
          </w:tblCellMar>
        </w:tblPrEx>
        <w:trPr>
          <w:trHeight w:val="751" w:hRule="atLeast"/>
          <w:jc w:val="center"/>
        </w:trPr>
        <w:tc>
          <w:tcPr>
            <w:tcW w:w="1377"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ascii="宋体" w:hAnsi="宋体" w:cs="宋体"/>
                <w:color w:val="000000"/>
                <w:sz w:val="20"/>
                <w:szCs w:val="20"/>
              </w:rPr>
            </w:pPr>
            <w:r>
              <w:rPr>
                <w:rFonts w:hint="eastAsia" w:ascii="宋体" w:hAnsi="宋体" w:cs="宋体"/>
                <w:color w:val="000000"/>
                <w:sz w:val="20"/>
                <w:szCs w:val="20"/>
              </w:rPr>
              <w:t>户口所在地</w:t>
            </w:r>
          </w:p>
        </w:tc>
        <w:tc>
          <w:tcPr>
            <w:tcW w:w="8298" w:type="dxa"/>
            <w:gridSpan w:val="6"/>
            <w:tcBorders>
              <w:top w:val="single" w:color="000000" w:sz="4" w:space="0"/>
              <w:left w:val="single" w:color="000000" w:sz="4" w:space="0"/>
              <w:bottom w:val="single" w:color="000000" w:sz="4" w:space="0"/>
              <w:right w:val="single" w:color="000000" w:sz="4" w:space="0"/>
            </w:tcBorders>
            <w:vAlign w:val="center"/>
          </w:tcPr>
          <w:p>
            <w:pPr>
              <w:adjustRightInd/>
              <w:snapToGrid/>
              <w:spacing w:after="0" w:line="500" w:lineRule="exact"/>
              <w:jc w:val="center"/>
              <w:rPr>
                <w:rFonts w:hint="eastAsia" w:ascii="宋体" w:hAnsi="宋体" w:eastAsia="宋体" w:cs="宋体"/>
                <w:color w:val="000000"/>
                <w:sz w:val="20"/>
                <w:szCs w:val="20"/>
                <w:lang w:eastAsia="zh-CN"/>
              </w:rPr>
            </w:pPr>
          </w:p>
        </w:tc>
      </w:tr>
      <w:tr>
        <w:tblPrEx>
          <w:tblCellMar>
            <w:top w:w="15" w:type="dxa"/>
            <w:left w:w="15" w:type="dxa"/>
            <w:bottom w:w="15" w:type="dxa"/>
            <w:right w:w="15" w:type="dxa"/>
          </w:tblCellMar>
        </w:tblPrEx>
        <w:trPr>
          <w:trHeight w:val="2333" w:hRule="atLeast"/>
          <w:jc w:val="center"/>
        </w:trPr>
        <w:tc>
          <w:tcPr>
            <w:tcW w:w="1377"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rPr>
                <w:rFonts w:ascii="宋体" w:hAnsi="宋体" w:cs="宋体"/>
                <w:color w:val="000000"/>
                <w:sz w:val="20"/>
                <w:szCs w:val="20"/>
              </w:rPr>
            </w:pPr>
            <w:r>
              <w:rPr>
                <w:rFonts w:hint="eastAsia" w:ascii="宋体" w:hAnsi="宋体" w:cs="宋体"/>
                <w:color w:val="000000"/>
                <w:sz w:val="20"/>
                <w:szCs w:val="20"/>
              </w:rPr>
              <w:t>学习及工作经历（高中起点）</w:t>
            </w:r>
          </w:p>
        </w:tc>
        <w:tc>
          <w:tcPr>
            <w:tcW w:w="8298" w:type="dxa"/>
            <w:gridSpan w:val="6"/>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rPr>
                <w:rFonts w:hint="eastAsia" w:ascii="宋体" w:hAnsi="宋体" w:eastAsia="宋体" w:cs="宋体"/>
                <w:color w:val="000000"/>
                <w:sz w:val="20"/>
                <w:szCs w:val="20"/>
                <w:lang w:eastAsia="zh-CN"/>
              </w:rPr>
            </w:pPr>
          </w:p>
        </w:tc>
      </w:tr>
      <w:tr>
        <w:tblPrEx>
          <w:tblCellMar>
            <w:top w:w="15" w:type="dxa"/>
            <w:left w:w="15" w:type="dxa"/>
            <w:bottom w:w="15" w:type="dxa"/>
            <w:right w:w="15" w:type="dxa"/>
          </w:tblCellMar>
        </w:tblPrEx>
        <w:trPr>
          <w:trHeight w:val="2295" w:hRule="atLeast"/>
          <w:jc w:val="center"/>
        </w:trPr>
        <w:tc>
          <w:tcPr>
            <w:tcW w:w="1377"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rPr>
                <w:rFonts w:ascii="宋体" w:hAnsi="宋体" w:cs="宋体"/>
                <w:color w:val="000000"/>
                <w:sz w:val="20"/>
                <w:szCs w:val="20"/>
              </w:rPr>
            </w:pPr>
            <w:r>
              <w:rPr>
                <w:rFonts w:hint="eastAsia" w:ascii="宋体" w:hAnsi="宋体" w:cs="宋体"/>
                <w:color w:val="000000"/>
                <w:sz w:val="20"/>
                <w:szCs w:val="20"/>
              </w:rPr>
              <w:t>诚</w:t>
            </w:r>
            <w:r>
              <w:rPr>
                <w:rFonts w:hint="eastAsia" w:ascii="宋体" w:hAnsi="宋体" w:cs="宋体"/>
                <w:color w:val="000000"/>
                <w:sz w:val="20"/>
                <w:szCs w:val="20"/>
              </w:rPr>
              <w:br w:type="textWrapping"/>
            </w:r>
            <w:r>
              <w:rPr>
                <w:rFonts w:hint="eastAsia" w:ascii="宋体" w:hAnsi="宋体" w:cs="宋体"/>
                <w:color w:val="000000"/>
                <w:sz w:val="20"/>
                <w:szCs w:val="20"/>
              </w:rPr>
              <w:br w:type="textWrapping"/>
            </w:r>
            <w:r>
              <w:rPr>
                <w:rFonts w:hint="eastAsia" w:ascii="宋体" w:hAnsi="宋体" w:cs="宋体"/>
                <w:color w:val="000000"/>
                <w:sz w:val="20"/>
                <w:szCs w:val="20"/>
              </w:rPr>
              <w:t>信</w:t>
            </w:r>
            <w:r>
              <w:rPr>
                <w:rFonts w:hint="eastAsia" w:ascii="宋体" w:hAnsi="宋体" w:cs="宋体"/>
                <w:color w:val="000000"/>
                <w:sz w:val="20"/>
                <w:szCs w:val="20"/>
              </w:rPr>
              <w:br w:type="textWrapping"/>
            </w:r>
            <w:r>
              <w:rPr>
                <w:rFonts w:hint="eastAsia" w:ascii="宋体" w:hAnsi="宋体" w:cs="宋体"/>
                <w:color w:val="000000"/>
                <w:sz w:val="20"/>
                <w:szCs w:val="20"/>
              </w:rPr>
              <w:br w:type="textWrapping"/>
            </w:r>
            <w:r>
              <w:rPr>
                <w:rFonts w:hint="eastAsia" w:ascii="宋体" w:hAnsi="宋体" w:cs="宋体"/>
                <w:color w:val="000000"/>
                <w:sz w:val="20"/>
                <w:szCs w:val="20"/>
              </w:rPr>
              <w:t>承</w:t>
            </w:r>
            <w:r>
              <w:rPr>
                <w:rFonts w:hint="eastAsia" w:ascii="宋体" w:hAnsi="宋体" w:cs="宋体"/>
                <w:color w:val="000000"/>
                <w:sz w:val="20"/>
                <w:szCs w:val="20"/>
              </w:rPr>
              <w:br w:type="textWrapping"/>
            </w:r>
            <w:r>
              <w:rPr>
                <w:rFonts w:hint="eastAsia" w:ascii="宋体" w:hAnsi="宋体" w:cs="宋体"/>
                <w:color w:val="000000"/>
                <w:sz w:val="20"/>
                <w:szCs w:val="20"/>
              </w:rPr>
              <w:br w:type="textWrapping"/>
            </w:r>
            <w:r>
              <w:rPr>
                <w:rFonts w:hint="eastAsia" w:ascii="宋体" w:hAnsi="宋体" w:cs="宋体"/>
                <w:color w:val="000000"/>
                <w:sz w:val="20"/>
                <w:szCs w:val="20"/>
              </w:rPr>
              <w:t xml:space="preserve">诺 </w:t>
            </w:r>
          </w:p>
        </w:tc>
        <w:tc>
          <w:tcPr>
            <w:tcW w:w="3364" w:type="dxa"/>
            <w:gridSpan w:val="3"/>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cs="宋体"/>
                <w:color w:val="000000"/>
                <w:sz w:val="20"/>
                <w:szCs w:val="20"/>
              </w:rPr>
            </w:pPr>
            <w:r>
              <w:rPr>
                <w:rFonts w:hint="eastAsia" w:ascii="宋体" w:hAnsi="宋体" w:cs="宋体"/>
                <w:color w:val="000000"/>
                <w:sz w:val="20"/>
                <w:szCs w:val="20"/>
              </w:rPr>
              <w:t xml:space="preserve">    本人保证以上填写的内容真实有效，否则后果自负。</w:t>
            </w:r>
            <w:r>
              <w:rPr>
                <w:rFonts w:hint="eastAsia" w:ascii="宋体" w:hAnsi="宋体" w:cs="宋体"/>
                <w:color w:val="000000"/>
                <w:sz w:val="20"/>
                <w:szCs w:val="20"/>
              </w:rPr>
              <w:br w:type="textWrapping"/>
            </w:r>
            <w:r>
              <w:rPr>
                <w:rFonts w:hint="eastAsia" w:ascii="宋体" w:hAnsi="宋体" w:cs="宋体"/>
                <w:color w:val="000000"/>
                <w:sz w:val="20"/>
                <w:szCs w:val="20"/>
              </w:rPr>
              <w:t xml:space="preserve">                                    报名人员签字：</w:t>
            </w:r>
            <w:r>
              <w:rPr>
                <w:rFonts w:hint="eastAsia" w:ascii="宋体" w:hAnsi="宋体" w:cs="宋体"/>
                <w:color w:val="000000"/>
                <w:sz w:val="20"/>
                <w:szCs w:val="20"/>
              </w:rPr>
              <w:br w:type="textWrapping"/>
            </w:r>
            <w:r>
              <w:rPr>
                <w:rFonts w:hint="eastAsia" w:ascii="宋体" w:hAnsi="宋体" w:cs="宋体"/>
                <w:color w:val="000000"/>
                <w:sz w:val="20"/>
                <w:szCs w:val="20"/>
              </w:rPr>
              <w:br w:type="textWrapping"/>
            </w:r>
            <w:r>
              <w:rPr>
                <w:rFonts w:hint="eastAsia" w:ascii="宋体" w:hAnsi="宋体" w:cs="宋体"/>
                <w:color w:val="000000"/>
                <w:sz w:val="20"/>
                <w:szCs w:val="20"/>
              </w:rPr>
              <w:t xml:space="preserve">           </w:t>
            </w:r>
            <w:r>
              <w:rPr>
                <w:rFonts w:hint="eastAsia" w:ascii="宋体" w:hAnsi="宋体" w:cs="宋体"/>
                <w:color w:val="000000"/>
                <w:sz w:val="20"/>
                <w:szCs w:val="20"/>
              </w:rPr>
              <w:br w:type="textWrapping"/>
            </w:r>
            <w:r>
              <w:rPr>
                <w:rFonts w:hint="eastAsia" w:ascii="宋体" w:hAnsi="宋体" w:cs="宋体"/>
                <w:color w:val="000000"/>
                <w:sz w:val="20"/>
                <w:szCs w:val="20"/>
              </w:rPr>
              <w:t xml:space="preserve">       年  月  日</w:t>
            </w:r>
          </w:p>
        </w:tc>
        <w:tc>
          <w:tcPr>
            <w:tcW w:w="4934" w:type="dxa"/>
            <w:gridSpan w:val="3"/>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cs="宋体"/>
                <w:color w:val="000000"/>
                <w:sz w:val="20"/>
                <w:szCs w:val="20"/>
              </w:rPr>
            </w:pPr>
            <w:r>
              <w:rPr>
                <w:rFonts w:hint="eastAsia" w:ascii="宋体" w:hAnsi="宋体" w:cs="宋体"/>
                <w:color w:val="000000"/>
                <w:sz w:val="20"/>
                <w:szCs w:val="20"/>
              </w:rPr>
              <w:t xml:space="preserve">    审核意见、审核人签字（盖章）：</w:t>
            </w:r>
            <w:r>
              <w:rPr>
                <w:rFonts w:hint="eastAsia" w:ascii="宋体" w:hAnsi="宋体" w:cs="宋体"/>
                <w:color w:val="000000"/>
                <w:sz w:val="20"/>
                <w:szCs w:val="20"/>
              </w:rPr>
              <w:br w:type="textWrapping"/>
            </w:r>
            <w:r>
              <w:rPr>
                <w:rFonts w:hint="eastAsia" w:ascii="宋体" w:hAnsi="宋体" w:cs="宋体"/>
                <w:color w:val="000000"/>
                <w:sz w:val="20"/>
                <w:szCs w:val="20"/>
              </w:rPr>
              <w:t xml:space="preserve">                </w:t>
            </w:r>
            <w:r>
              <w:rPr>
                <w:rFonts w:hint="eastAsia" w:ascii="宋体" w:hAnsi="宋体" w:cs="宋体"/>
                <w:color w:val="000000"/>
                <w:sz w:val="20"/>
                <w:szCs w:val="20"/>
              </w:rPr>
              <w:br w:type="textWrapping"/>
            </w:r>
            <w:r>
              <w:rPr>
                <w:rFonts w:hint="eastAsia" w:ascii="宋体" w:hAnsi="宋体" w:cs="宋体"/>
                <w:color w:val="000000"/>
                <w:sz w:val="20"/>
                <w:szCs w:val="20"/>
              </w:rPr>
              <w:br w:type="textWrapping"/>
            </w:r>
            <w:r>
              <w:rPr>
                <w:rFonts w:hint="eastAsia" w:ascii="宋体" w:hAnsi="宋体" w:cs="宋体"/>
                <w:color w:val="000000"/>
                <w:sz w:val="20"/>
                <w:szCs w:val="20"/>
              </w:rPr>
              <w:br w:type="textWrapping"/>
            </w:r>
            <w:r>
              <w:rPr>
                <w:rFonts w:hint="eastAsia" w:ascii="宋体" w:hAnsi="宋体" w:cs="宋体"/>
                <w:color w:val="000000"/>
                <w:sz w:val="20"/>
                <w:szCs w:val="20"/>
              </w:rPr>
              <w:t xml:space="preserve">                </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 xml:space="preserve"> 年  月  日</w:t>
            </w:r>
          </w:p>
        </w:tc>
      </w:tr>
      <w:tr>
        <w:tblPrEx>
          <w:tblCellMar>
            <w:top w:w="15" w:type="dxa"/>
            <w:left w:w="15" w:type="dxa"/>
            <w:bottom w:w="15" w:type="dxa"/>
            <w:right w:w="15" w:type="dxa"/>
          </w:tblCellMar>
        </w:tblPrEx>
        <w:trPr>
          <w:trHeight w:val="285" w:hRule="atLeast"/>
          <w:jc w:val="center"/>
        </w:trPr>
        <w:tc>
          <w:tcPr>
            <w:tcW w:w="9675" w:type="dxa"/>
            <w:gridSpan w:val="7"/>
            <w:vAlign w:val="center"/>
          </w:tcPr>
          <w:p>
            <w:pPr>
              <w:adjustRightInd/>
              <w:snapToGrid/>
              <w:spacing w:after="0"/>
              <w:rPr>
                <w:rFonts w:ascii="宋体" w:hAnsi="宋体" w:cs="宋体"/>
                <w:color w:val="000000"/>
              </w:rPr>
            </w:pPr>
            <w:r>
              <w:rPr>
                <w:rFonts w:hint="eastAsia" w:ascii="宋体" w:hAnsi="宋体" w:cs="宋体"/>
                <w:color w:val="000000"/>
              </w:rPr>
              <w:t>注：1、</w:t>
            </w:r>
            <w:r>
              <w:rPr>
                <w:rFonts w:hint="eastAsia" w:ascii="宋体" w:hAnsi="宋体" w:cs="宋体"/>
                <w:color w:val="000000"/>
                <w:lang w:eastAsia="zh-CN"/>
              </w:rPr>
              <w:t>除照片、签字以外，其他个人信息均在计算机上填写并打印</w:t>
            </w:r>
            <w:r>
              <w:rPr>
                <w:rFonts w:hint="eastAsia" w:ascii="宋体" w:hAnsi="宋体" w:cs="宋体"/>
                <w:color w:val="000000"/>
              </w:rPr>
              <w:t xml:space="preserve"> </w:t>
            </w:r>
            <w:r>
              <w:rPr>
                <w:rFonts w:hint="eastAsia" w:ascii="宋体" w:hAnsi="宋体" w:cs="宋体"/>
                <w:color w:val="000000"/>
                <w:lang w:eastAsia="zh-CN"/>
              </w:rPr>
              <w:t>；</w:t>
            </w:r>
            <w:r>
              <w:rPr>
                <w:rFonts w:hint="eastAsia" w:ascii="宋体" w:hAnsi="宋体" w:cs="宋体"/>
                <w:color w:val="000000"/>
              </w:rPr>
              <w:t xml:space="preserve">                                       </w:t>
            </w:r>
          </w:p>
        </w:tc>
      </w:tr>
      <w:tr>
        <w:tblPrEx>
          <w:tblCellMar>
            <w:top w:w="15" w:type="dxa"/>
            <w:left w:w="15" w:type="dxa"/>
            <w:bottom w:w="15" w:type="dxa"/>
            <w:right w:w="15" w:type="dxa"/>
          </w:tblCellMar>
        </w:tblPrEx>
        <w:trPr>
          <w:trHeight w:val="285" w:hRule="atLeast"/>
          <w:jc w:val="center"/>
        </w:trPr>
        <w:tc>
          <w:tcPr>
            <w:tcW w:w="9675" w:type="dxa"/>
            <w:gridSpan w:val="7"/>
            <w:vAlign w:val="center"/>
          </w:tcPr>
          <w:p>
            <w:pPr>
              <w:adjustRightInd/>
              <w:snapToGrid/>
              <w:spacing w:after="0"/>
              <w:rPr>
                <w:rFonts w:ascii="宋体" w:hAnsi="宋体" w:cs="宋体"/>
                <w:color w:val="000000"/>
              </w:rPr>
            </w:pPr>
            <w:r>
              <w:rPr>
                <w:rFonts w:hint="eastAsia" w:ascii="宋体" w:hAnsi="宋体" w:cs="宋体"/>
                <w:color w:val="000000"/>
              </w:rPr>
              <w:t xml:space="preserve">    2、表格所列内容要填写齐全、实事求是； </w:t>
            </w:r>
          </w:p>
        </w:tc>
      </w:tr>
      <w:tr>
        <w:tblPrEx>
          <w:tblCellMar>
            <w:top w:w="15" w:type="dxa"/>
            <w:left w:w="15" w:type="dxa"/>
            <w:bottom w:w="15" w:type="dxa"/>
            <w:right w:w="15" w:type="dxa"/>
          </w:tblCellMar>
        </w:tblPrEx>
        <w:trPr>
          <w:trHeight w:val="376" w:hRule="atLeast"/>
          <w:jc w:val="center"/>
        </w:trPr>
        <w:tc>
          <w:tcPr>
            <w:tcW w:w="9675" w:type="dxa"/>
            <w:gridSpan w:val="7"/>
            <w:vAlign w:val="center"/>
          </w:tcPr>
          <w:p>
            <w:pPr>
              <w:adjustRightInd/>
              <w:snapToGrid/>
              <w:spacing w:after="0"/>
              <w:rPr>
                <w:rFonts w:ascii="宋体" w:hAnsi="宋体" w:cs="宋体"/>
                <w:color w:val="000000"/>
              </w:rPr>
            </w:pPr>
            <w:r>
              <w:rPr>
                <w:rFonts w:hint="eastAsia" w:ascii="宋体" w:hAnsi="宋体" w:cs="宋体"/>
                <w:color w:val="000000"/>
              </w:rPr>
              <w:t xml:space="preserve">    3、请合理安排空间，保持表格样式基本不变，不得串页，</w:t>
            </w:r>
            <w:r>
              <w:rPr>
                <w:rFonts w:hint="eastAsia" w:ascii="宋体" w:hAnsi="宋体" w:cs="宋体"/>
                <w:color w:val="000000"/>
                <w:lang w:eastAsia="zh-CN"/>
              </w:rPr>
              <w:t>用</w:t>
            </w:r>
            <w:r>
              <w:rPr>
                <w:rFonts w:hint="eastAsia" w:ascii="宋体" w:hAnsi="宋体" w:cs="宋体"/>
                <w:color w:val="000000"/>
              </w:rPr>
              <w:t>A4纸</w:t>
            </w:r>
            <w:r>
              <w:rPr>
                <w:rFonts w:hint="eastAsia" w:ascii="宋体" w:hAnsi="宋体" w:cs="宋体"/>
                <w:color w:val="000000"/>
                <w:lang w:eastAsia="zh-CN"/>
              </w:rPr>
              <w:t>打印或复印</w:t>
            </w:r>
            <w:r>
              <w:rPr>
                <w:rFonts w:hint="eastAsia" w:ascii="宋体" w:hAnsi="宋体" w:cs="宋体"/>
                <w:color w:val="000000"/>
              </w:rPr>
              <w:t>。</w:t>
            </w:r>
          </w:p>
        </w:tc>
      </w:tr>
    </w:tbl>
    <w:p>
      <w:pPr>
        <w:rPr>
          <w:rFonts w:hint="eastAsia" w:ascii="仿宋_GB2312" w:hAnsi="仿宋_GB2312" w:eastAsia="仿宋_GB2312" w:cs="仿宋_GB2312"/>
          <w:vanish/>
          <w:sz w:val="32"/>
          <w:szCs w:val="32"/>
        </w:rPr>
      </w:pPr>
    </w:p>
    <w:sectPr>
      <w:pgSz w:w="11906" w:h="16838"/>
      <w:pgMar w:top="1984" w:right="1474" w:bottom="1928" w:left="1587"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2CBB"/>
    <w:rsid w:val="000351A4"/>
    <w:rsid w:val="000C3D97"/>
    <w:rsid w:val="00105B1A"/>
    <w:rsid w:val="001654C8"/>
    <w:rsid w:val="0019259D"/>
    <w:rsid w:val="00241EDA"/>
    <w:rsid w:val="00262119"/>
    <w:rsid w:val="00372B99"/>
    <w:rsid w:val="003C2EEA"/>
    <w:rsid w:val="005E2C3C"/>
    <w:rsid w:val="00B048E9"/>
    <w:rsid w:val="00BC2FBA"/>
    <w:rsid w:val="00C0013C"/>
    <w:rsid w:val="00F07CE5"/>
    <w:rsid w:val="00FB515F"/>
    <w:rsid w:val="0184778D"/>
    <w:rsid w:val="01877845"/>
    <w:rsid w:val="02BE1D75"/>
    <w:rsid w:val="03942B31"/>
    <w:rsid w:val="03F23856"/>
    <w:rsid w:val="045C0FF8"/>
    <w:rsid w:val="057B34F9"/>
    <w:rsid w:val="05A82F62"/>
    <w:rsid w:val="05E56866"/>
    <w:rsid w:val="06261E23"/>
    <w:rsid w:val="064A5AF7"/>
    <w:rsid w:val="0656188E"/>
    <w:rsid w:val="06A742F9"/>
    <w:rsid w:val="076B484A"/>
    <w:rsid w:val="07C36C9C"/>
    <w:rsid w:val="099A694B"/>
    <w:rsid w:val="09B6312A"/>
    <w:rsid w:val="09E10DB8"/>
    <w:rsid w:val="09F67347"/>
    <w:rsid w:val="0D036022"/>
    <w:rsid w:val="0E1C2914"/>
    <w:rsid w:val="0FD35D71"/>
    <w:rsid w:val="11376224"/>
    <w:rsid w:val="11E03171"/>
    <w:rsid w:val="12EB2574"/>
    <w:rsid w:val="130E1E6A"/>
    <w:rsid w:val="133E2747"/>
    <w:rsid w:val="13693BFD"/>
    <w:rsid w:val="13CF53D6"/>
    <w:rsid w:val="14144F6C"/>
    <w:rsid w:val="148D6179"/>
    <w:rsid w:val="14C51E7D"/>
    <w:rsid w:val="14D71802"/>
    <w:rsid w:val="157C6EA9"/>
    <w:rsid w:val="15C63C3D"/>
    <w:rsid w:val="15CA2242"/>
    <w:rsid w:val="17803832"/>
    <w:rsid w:val="17B8328C"/>
    <w:rsid w:val="17C724E3"/>
    <w:rsid w:val="1A7D394C"/>
    <w:rsid w:val="1BF56C6E"/>
    <w:rsid w:val="1C9C26F6"/>
    <w:rsid w:val="1D750978"/>
    <w:rsid w:val="1DA4388A"/>
    <w:rsid w:val="1F9B7179"/>
    <w:rsid w:val="1FEC0A3B"/>
    <w:rsid w:val="21490A7A"/>
    <w:rsid w:val="22281C64"/>
    <w:rsid w:val="22A41908"/>
    <w:rsid w:val="239D7D04"/>
    <w:rsid w:val="23A37856"/>
    <w:rsid w:val="24EF1517"/>
    <w:rsid w:val="2561166C"/>
    <w:rsid w:val="25A301C7"/>
    <w:rsid w:val="26D14364"/>
    <w:rsid w:val="27266D57"/>
    <w:rsid w:val="27A65BEE"/>
    <w:rsid w:val="28063C77"/>
    <w:rsid w:val="28331BBA"/>
    <w:rsid w:val="287E5AC3"/>
    <w:rsid w:val="28BA39D5"/>
    <w:rsid w:val="28E93205"/>
    <w:rsid w:val="297154A6"/>
    <w:rsid w:val="29D913AD"/>
    <w:rsid w:val="2AC27A7D"/>
    <w:rsid w:val="2BC96C07"/>
    <w:rsid w:val="2BDC451E"/>
    <w:rsid w:val="2C2047C1"/>
    <w:rsid w:val="2CB60E5F"/>
    <w:rsid w:val="2DE70CE4"/>
    <w:rsid w:val="2E206754"/>
    <w:rsid w:val="2E3B1DB6"/>
    <w:rsid w:val="2E470CDF"/>
    <w:rsid w:val="2EC61A42"/>
    <w:rsid w:val="2F1B3058"/>
    <w:rsid w:val="2F284FE8"/>
    <w:rsid w:val="2F2F0CB1"/>
    <w:rsid w:val="30353FE1"/>
    <w:rsid w:val="303A621C"/>
    <w:rsid w:val="30467CAD"/>
    <w:rsid w:val="308E7F94"/>
    <w:rsid w:val="310620F0"/>
    <w:rsid w:val="314650B1"/>
    <w:rsid w:val="31734D0F"/>
    <w:rsid w:val="31A35674"/>
    <w:rsid w:val="31E71619"/>
    <w:rsid w:val="3260098D"/>
    <w:rsid w:val="33147A79"/>
    <w:rsid w:val="332C7329"/>
    <w:rsid w:val="33C45F5B"/>
    <w:rsid w:val="345F6204"/>
    <w:rsid w:val="34D82AFC"/>
    <w:rsid w:val="35952A7F"/>
    <w:rsid w:val="36C6029B"/>
    <w:rsid w:val="37502249"/>
    <w:rsid w:val="3A2728D8"/>
    <w:rsid w:val="3AAB1489"/>
    <w:rsid w:val="3B241F1E"/>
    <w:rsid w:val="3BBE51A7"/>
    <w:rsid w:val="3C5C4E31"/>
    <w:rsid w:val="3E475B5B"/>
    <w:rsid w:val="3F57790D"/>
    <w:rsid w:val="41581EA0"/>
    <w:rsid w:val="42C703AA"/>
    <w:rsid w:val="42DE1C3D"/>
    <w:rsid w:val="433B7B7F"/>
    <w:rsid w:val="43C62AAE"/>
    <w:rsid w:val="44611F02"/>
    <w:rsid w:val="44A4608A"/>
    <w:rsid w:val="44C5664F"/>
    <w:rsid w:val="45970630"/>
    <w:rsid w:val="45CA4A8F"/>
    <w:rsid w:val="45D71FF3"/>
    <w:rsid w:val="45DB2A0E"/>
    <w:rsid w:val="46425444"/>
    <w:rsid w:val="46E95959"/>
    <w:rsid w:val="46F13E34"/>
    <w:rsid w:val="4741758F"/>
    <w:rsid w:val="48257DE9"/>
    <w:rsid w:val="4864230A"/>
    <w:rsid w:val="4A1A6AB8"/>
    <w:rsid w:val="4A65778B"/>
    <w:rsid w:val="4AA178F5"/>
    <w:rsid w:val="4B7E5E0D"/>
    <w:rsid w:val="4B842BBA"/>
    <w:rsid w:val="4BF42F5C"/>
    <w:rsid w:val="4C146D39"/>
    <w:rsid w:val="4C16337C"/>
    <w:rsid w:val="4CBD06B6"/>
    <w:rsid w:val="4D1E52CB"/>
    <w:rsid w:val="4D5714DE"/>
    <w:rsid w:val="4DD93BCA"/>
    <w:rsid w:val="4E0D2F92"/>
    <w:rsid w:val="4F192E74"/>
    <w:rsid w:val="4FDF2ED0"/>
    <w:rsid w:val="4FEB7AC0"/>
    <w:rsid w:val="507B5B40"/>
    <w:rsid w:val="50856ACF"/>
    <w:rsid w:val="50B90D08"/>
    <w:rsid w:val="510606E1"/>
    <w:rsid w:val="5197579A"/>
    <w:rsid w:val="52981063"/>
    <w:rsid w:val="52B2519E"/>
    <w:rsid w:val="52F5549A"/>
    <w:rsid w:val="53107E3E"/>
    <w:rsid w:val="537D3B01"/>
    <w:rsid w:val="54731992"/>
    <w:rsid w:val="54CC6AE4"/>
    <w:rsid w:val="54FC3068"/>
    <w:rsid w:val="556549F0"/>
    <w:rsid w:val="5575796A"/>
    <w:rsid w:val="55C87BC4"/>
    <w:rsid w:val="55C964B1"/>
    <w:rsid w:val="561B078C"/>
    <w:rsid w:val="5694637D"/>
    <w:rsid w:val="56DD73D1"/>
    <w:rsid w:val="57BA6D6C"/>
    <w:rsid w:val="58A46C34"/>
    <w:rsid w:val="5AB279DB"/>
    <w:rsid w:val="5BD67E91"/>
    <w:rsid w:val="5CF6631A"/>
    <w:rsid w:val="5D511556"/>
    <w:rsid w:val="5D5A0137"/>
    <w:rsid w:val="5D772AF0"/>
    <w:rsid w:val="5D8A2DD6"/>
    <w:rsid w:val="5F9431A8"/>
    <w:rsid w:val="5F9E028F"/>
    <w:rsid w:val="610203F5"/>
    <w:rsid w:val="61081F00"/>
    <w:rsid w:val="61207DFA"/>
    <w:rsid w:val="61572121"/>
    <w:rsid w:val="615B2237"/>
    <w:rsid w:val="617E64A8"/>
    <w:rsid w:val="61C726D4"/>
    <w:rsid w:val="62AC17E5"/>
    <w:rsid w:val="6369783D"/>
    <w:rsid w:val="645D10D6"/>
    <w:rsid w:val="646216B3"/>
    <w:rsid w:val="646E0D43"/>
    <w:rsid w:val="64B05A23"/>
    <w:rsid w:val="65A377AE"/>
    <w:rsid w:val="65E94BE6"/>
    <w:rsid w:val="67611533"/>
    <w:rsid w:val="68353B14"/>
    <w:rsid w:val="685A48E0"/>
    <w:rsid w:val="687B6B47"/>
    <w:rsid w:val="69AF62C2"/>
    <w:rsid w:val="69CB1BEE"/>
    <w:rsid w:val="6C48520F"/>
    <w:rsid w:val="6C5B09F2"/>
    <w:rsid w:val="6CAB2FEA"/>
    <w:rsid w:val="6E081744"/>
    <w:rsid w:val="6EB02209"/>
    <w:rsid w:val="6F134A53"/>
    <w:rsid w:val="6F3E443C"/>
    <w:rsid w:val="6F641F28"/>
    <w:rsid w:val="6F7914C3"/>
    <w:rsid w:val="6F8E4542"/>
    <w:rsid w:val="6FC21D83"/>
    <w:rsid w:val="70AE0871"/>
    <w:rsid w:val="72331215"/>
    <w:rsid w:val="73061AA5"/>
    <w:rsid w:val="73580F09"/>
    <w:rsid w:val="73D87894"/>
    <w:rsid w:val="74450CDB"/>
    <w:rsid w:val="74D16B54"/>
    <w:rsid w:val="7543135C"/>
    <w:rsid w:val="75A33875"/>
    <w:rsid w:val="772E330B"/>
    <w:rsid w:val="77830E89"/>
    <w:rsid w:val="79331B6A"/>
    <w:rsid w:val="79AF2420"/>
    <w:rsid w:val="79EE065B"/>
    <w:rsid w:val="79F05D11"/>
    <w:rsid w:val="7A7543F2"/>
    <w:rsid w:val="7A7F22A8"/>
    <w:rsid w:val="7AAB1610"/>
    <w:rsid w:val="7AF7433B"/>
    <w:rsid w:val="7D2E5E6F"/>
    <w:rsid w:val="7D4965D2"/>
    <w:rsid w:val="7F7B7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kern w:val="0"/>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rPr>
      <w:rFonts w:eastAsiaTheme="minorEastAsia"/>
      <w:kern w:val="2"/>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qFormat/>
    <w:uiPriority w:val="0"/>
    <w:pPr>
      <w:adjustRightInd/>
      <w:snapToGrid/>
      <w:spacing w:before="100" w:beforeAutospacing="1" w:after="100" w:afterAutospacing="1"/>
    </w:pPr>
    <w:rPr>
      <w:rFonts w:ascii="宋体" w:hAnsi="宋体" w:cs="宋体"/>
      <w:sz w:val="24"/>
      <w:szCs w:val="24"/>
    </w:rPr>
  </w:style>
  <w:style w:type="character" w:styleId="7">
    <w:name w:val="Hyperlink"/>
    <w:basedOn w:val="6"/>
    <w:semiHidden/>
    <w:unhideWhenUsed/>
    <w:qFormat/>
    <w:uiPriority w:val="99"/>
    <w:rPr>
      <w:color w:val="000000"/>
      <w:u w:val="none"/>
    </w:rPr>
  </w:style>
  <w:style w:type="character" w:customStyle="1" w:styleId="8">
    <w:name w:val="页脚 Char"/>
    <w:basedOn w:val="6"/>
    <w:link w:val="2"/>
    <w:qFormat/>
    <w:locked/>
    <w:uiPriority w:val="0"/>
    <w:rPr>
      <w:rFonts w:ascii="Tahoma" w:hAnsi="Tahoma" w:cs="Times New Roman"/>
      <w:sz w:val="18"/>
      <w:szCs w:val="18"/>
    </w:rPr>
  </w:style>
  <w:style w:type="character" w:customStyle="1" w:styleId="9">
    <w:name w:val="页脚 Char1"/>
    <w:basedOn w:val="6"/>
    <w:link w:val="2"/>
    <w:semiHidden/>
    <w:qFormat/>
    <w:uiPriority w:val="99"/>
    <w:rPr>
      <w:rFonts w:ascii="Tahoma" w:hAnsi="Tahoma" w:eastAsia="宋体" w:cs="Times New Roman"/>
      <w:kern w:val="0"/>
      <w:sz w:val="18"/>
      <w:szCs w:val="18"/>
    </w:rPr>
  </w:style>
  <w:style w:type="character" w:customStyle="1" w:styleId="10">
    <w:name w:val="页眉 Char"/>
    <w:basedOn w:val="6"/>
    <w:link w:val="3"/>
    <w:semiHidden/>
    <w:qFormat/>
    <w:uiPriority w:val="99"/>
    <w:rPr>
      <w:rFonts w:ascii="Tahoma" w:hAnsi="Tahoma"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151</Words>
  <Characters>862</Characters>
  <Lines>7</Lines>
  <Paragraphs>2</Paragraphs>
  <TotalTime>23</TotalTime>
  <ScaleCrop>false</ScaleCrop>
  <LinksUpToDate>false</LinksUpToDate>
  <CharactersWithSpaces>1011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2018-06-25T08:23:00Z</dcterms:created>
  <dc:creator>郑钧溢</dc:creator>
  <cp:lastModifiedBy>宁宁</cp:lastModifiedBy>
  <cp:lastPrinted>2020-12-07T06:26:00Z</cp:lastPrinted>
  <dcterms:modified xsi:type="dcterms:W3CDTF">2020-12-08T03:15:40Z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