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08" w:rsidRDefault="004B3533">
      <w:pPr>
        <w:spacing w:line="44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  <w:r>
        <w:rPr>
          <w:rFonts w:ascii="黑体" w:eastAsia="黑体" w:hAnsi="黑体" w:cs="Times New Roman" w:hint="eastAsia"/>
          <w:sz w:val="32"/>
          <w:szCs w:val="32"/>
        </w:rPr>
        <w:t>：</w:t>
      </w:r>
    </w:p>
    <w:p w:rsidR="00B11C08" w:rsidRDefault="004B3533">
      <w:pPr>
        <w:spacing w:line="44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应聘提供材料清单</w:t>
      </w:r>
    </w:p>
    <w:p w:rsidR="00B11C08" w:rsidRDefault="00B11C08">
      <w:pPr>
        <w:spacing w:line="44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:rsidR="00B11C08" w:rsidRDefault="004B3533">
      <w:pPr>
        <w:spacing w:line="4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近期</w:t>
      </w:r>
      <w:r>
        <w:rPr>
          <w:rFonts w:ascii="仿宋_GB2312" w:eastAsia="仿宋_GB2312" w:hAnsi="黑体" w:hint="eastAsia"/>
          <w:sz w:val="32"/>
          <w:szCs w:val="32"/>
        </w:rPr>
        <w:t>正面免冠证件照（电子版）；</w:t>
      </w:r>
    </w:p>
    <w:p w:rsidR="00B11C08" w:rsidRDefault="004B3533">
      <w:pPr>
        <w:spacing w:line="4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经本人签字的《应聘承诺书》（附件</w:t>
      </w: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）；</w:t>
      </w:r>
    </w:p>
    <w:p w:rsidR="00B11C08" w:rsidRDefault="004B3533">
      <w:pPr>
        <w:spacing w:line="4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应聘学历的毕业证、</w:t>
      </w:r>
      <w:r>
        <w:rPr>
          <w:rFonts w:ascii="仿宋_GB2312" w:eastAsia="仿宋_GB2312" w:hAnsi="黑体" w:hint="eastAsia"/>
          <w:sz w:val="32"/>
          <w:szCs w:val="32"/>
        </w:rPr>
        <w:t>学位证、</w:t>
      </w:r>
      <w:r>
        <w:rPr>
          <w:rFonts w:ascii="仿宋_GB2312" w:eastAsia="仿宋_GB2312" w:hAnsi="黑体" w:hint="eastAsia"/>
          <w:sz w:val="32"/>
          <w:szCs w:val="32"/>
        </w:rPr>
        <w:t>《教育部学历证书电子注册备案表》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《中国高等教育学位在线验证报告》；</w:t>
      </w:r>
    </w:p>
    <w:p w:rsidR="00B11C08" w:rsidRDefault="004B3533">
      <w:pPr>
        <w:spacing w:line="4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个人身份证（正反面）；</w:t>
      </w:r>
    </w:p>
    <w:p w:rsidR="00B11C08" w:rsidRDefault="004B3533">
      <w:pPr>
        <w:spacing w:line="4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5.</w:t>
      </w:r>
      <w:r>
        <w:rPr>
          <w:rFonts w:ascii="仿宋_GB2312" w:eastAsia="仿宋_GB2312" w:hAnsi="黑体" w:hint="eastAsia"/>
          <w:sz w:val="32"/>
          <w:szCs w:val="32"/>
        </w:rPr>
        <w:t>工作经历</w:t>
      </w:r>
      <w:r>
        <w:rPr>
          <w:rFonts w:ascii="仿宋_GB2312" w:eastAsia="仿宋_GB2312" w:hAnsi="黑体" w:hint="eastAsia"/>
          <w:sz w:val="32"/>
          <w:szCs w:val="32"/>
        </w:rPr>
        <w:t>证明</w:t>
      </w:r>
      <w:r>
        <w:rPr>
          <w:rFonts w:ascii="仿宋_GB2312" w:eastAsia="仿宋_GB2312" w:hAnsi="黑体" w:hint="eastAsia"/>
          <w:sz w:val="32"/>
          <w:szCs w:val="32"/>
        </w:rPr>
        <w:t>，提供由原单位出具的工作经历证明</w:t>
      </w:r>
      <w:r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模板见附表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并提供</w:t>
      </w:r>
      <w:r>
        <w:rPr>
          <w:rFonts w:ascii="仿宋_GB2312" w:eastAsia="仿宋_GB2312" w:hAnsi="黑体" w:hint="eastAsia"/>
          <w:sz w:val="32"/>
          <w:szCs w:val="32"/>
        </w:rPr>
        <w:t>与工作经历匹配的</w:t>
      </w:r>
      <w:r>
        <w:rPr>
          <w:rFonts w:ascii="仿宋_GB2312" w:eastAsia="仿宋_GB2312" w:hAnsi="黑体" w:hint="eastAsia"/>
          <w:sz w:val="32"/>
          <w:szCs w:val="32"/>
        </w:rPr>
        <w:t>佐证材料（包括</w:t>
      </w:r>
      <w:r>
        <w:rPr>
          <w:rFonts w:ascii="仿宋_GB2312" w:eastAsia="仿宋_GB2312" w:hAnsi="黑体" w:hint="eastAsia"/>
          <w:sz w:val="32"/>
          <w:szCs w:val="32"/>
        </w:rPr>
        <w:t>养老保险缴费记录证明、劳动合同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工资证明、档案信息等）。</w:t>
      </w:r>
    </w:p>
    <w:p w:rsidR="00B11C08" w:rsidRDefault="004B3533">
      <w:pPr>
        <w:spacing w:line="4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</w:t>
      </w:r>
      <w:r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公安机关出具的无违法犯罪记录证明（持户口所在地社区出具的证明，到户口所在地派出所办理）；</w:t>
      </w:r>
    </w:p>
    <w:p w:rsidR="00B11C08" w:rsidRDefault="004B3533">
      <w:pPr>
        <w:spacing w:line="4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7</w:t>
      </w:r>
      <w:r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中国人民银行征信中心出具的《个人信用报告》；</w:t>
      </w:r>
    </w:p>
    <w:p w:rsidR="00B11C08" w:rsidRDefault="004B3533">
      <w:pPr>
        <w:spacing w:line="4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8</w:t>
      </w:r>
      <w:r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黑体" w:hint="eastAsia"/>
          <w:sz w:val="32"/>
          <w:szCs w:val="32"/>
        </w:rPr>
        <w:t>庆阳化工在职或退休职工直系亲生子女的，需要提供户口簿或能够证明子女关系及人员身份的材料；</w:t>
      </w:r>
    </w:p>
    <w:p w:rsidR="00B11C08" w:rsidRDefault="004B3533">
      <w:pPr>
        <w:spacing w:line="4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9</w:t>
      </w:r>
      <w:r>
        <w:rPr>
          <w:rFonts w:ascii="仿宋_GB2312" w:eastAsia="仿宋_GB2312" w:hAnsi="黑体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注册安全工程师职业资格证书</w:t>
      </w:r>
      <w:r>
        <w:rPr>
          <w:rFonts w:ascii="仿宋_GB2312" w:eastAsia="仿宋_GB2312" w:hAnsi="华文中宋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职业技能等级证书（必须体现工种、等级及取得时间）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B11C08" w:rsidRDefault="004B3533">
      <w:pPr>
        <w:spacing w:line="440" w:lineRule="exact"/>
        <w:rPr>
          <w:rFonts w:ascii="仿宋_GB2312" w:eastAsia="仿宋_GB2312" w:hAnsi="黑体" w:cs="Times New Roman"/>
          <w:b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sz w:val="32"/>
          <w:szCs w:val="32"/>
        </w:rPr>
        <w:t xml:space="preserve">    </w:t>
      </w:r>
    </w:p>
    <w:p w:rsidR="00B11C08" w:rsidRDefault="004B3533">
      <w:pPr>
        <w:spacing w:line="440" w:lineRule="exact"/>
        <w:ind w:firstLineChars="200" w:firstLine="641"/>
        <w:rPr>
          <w:rFonts w:ascii="仿宋_GB2312" w:eastAsia="仿宋_GB2312" w:hAnsi="黑体" w:cs="Times New Roman"/>
          <w:b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sz w:val="32"/>
          <w:szCs w:val="32"/>
        </w:rPr>
        <w:t>其中，</w:t>
      </w:r>
      <w:r>
        <w:rPr>
          <w:rFonts w:ascii="仿宋_GB2312" w:eastAsia="仿宋_GB2312" w:hAnsi="黑体" w:cs="Times New Roman" w:hint="eastAsia"/>
          <w:b/>
          <w:sz w:val="32"/>
          <w:szCs w:val="32"/>
        </w:rPr>
        <w:t>8</w:t>
      </w:r>
      <w:r>
        <w:rPr>
          <w:rFonts w:ascii="仿宋_GB2312" w:eastAsia="仿宋_GB2312" w:hAnsi="黑体" w:cs="Times New Roman" w:hint="eastAsia"/>
          <w:b/>
          <w:sz w:val="32"/>
          <w:szCs w:val="32"/>
        </w:rPr>
        <w:t>-</w:t>
      </w:r>
      <w:r>
        <w:rPr>
          <w:rFonts w:ascii="仿宋_GB2312" w:eastAsia="仿宋_GB2312" w:hAnsi="黑体" w:cs="Times New Roman" w:hint="eastAsia"/>
          <w:b/>
          <w:sz w:val="32"/>
          <w:szCs w:val="32"/>
        </w:rPr>
        <w:t>9</w:t>
      </w:r>
      <w:r>
        <w:rPr>
          <w:rFonts w:ascii="仿宋_GB2312" w:eastAsia="仿宋_GB2312" w:hAnsi="黑体" w:cs="Times New Roman" w:hint="eastAsia"/>
          <w:b/>
          <w:sz w:val="32"/>
          <w:szCs w:val="32"/>
        </w:rPr>
        <w:t>项，若涉及则应提供并上传。</w:t>
      </w:r>
    </w:p>
    <w:p w:rsidR="00B11C08" w:rsidRDefault="00B11C08">
      <w:pPr>
        <w:spacing w:line="440" w:lineRule="exact"/>
        <w:rPr>
          <w:rFonts w:ascii="仿宋_GB2312" w:eastAsia="仿宋_GB2312" w:hAnsi="黑体" w:cs="Times New Roman"/>
          <w:b/>
          <w:sz w:val="32"/>
          <w:szCs w:val="32"/>
        </w:rPr>
      </w:pPr>
    </w:p>
    <w:p w:rsidR="00B11C08" w:rsidRDefault="00B11C08">
      <w:pPr>
        <w:spacing w:line="440" w:lineRule="exact"/>
        <w:rPr>
          <w:rFonts w:ascii="仿宋_GB2312" w:eastAsia="仿宋_GB2312" w:hAnsi="黑体" w:cs="Times New Roman"/>
          <w:b/>
          <w:sz w:val="32"/>
          <w:szCs w:val="32"/>
        </w:rPr>
      </w:pPr>
    </w:p>
    <w:p w:rsidR="00B11C08" w:rsidRDefault="00B11C08">
      <w:pPr>
        <w:spacing w:line="440" w:lineRule="exact"/>
        <w:rPr>
          <w:rFonts w:ascii="仿宋_GB2312" w:eastAsia="仿宋_GB2312" w:hAnsi="黑体" w:cs="Times New Roman"/>
          <w:b/>
          <w:sz w:val="32"/>
          <w:szCs w:val="32"/>
        </w:rPr>
      </w:pPr>
    </w:p>
    <w:p w:rsidR="00B11C08" w:rsidRDefault="004B3533">
      <w:pPr>
        <w:spacing w:line="440" w:lineRule="exact"/>
        <w:ind w:firstLineChars="196" w:firstLine="628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Times New Roman" w:hint="eastAsia"/>
          <w:b/>
          <w:sz w:val="32"/>
          <w:szCs w:val="32"/>
        </w:rPr>
        <w:t>注</w:t>
      </w:r>
      <w:r>
        <w:rPr>
          <w:rFonts w:ascii="仿宋_GB2312" w:eastAsia="仿宋_GB2312" w:hAnsi="黑体" w:cs="Times New Roman" w:hint="eastAsia"/>
          <w:b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下载学历、学位在线验证报告操作步骤</w:t>
      </w:r>
    </w:p>
    <w:p w:rsidR="00B11C08" w:rsidRDefault="004B3533">
      <w:pPr>
        <w:spacing w:line="44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1.</w:t>
      </w:r>
      <w:r>
        <w:rPr>
          <w:rFonts w:ascii="仿宋_GB2312" w:eastAsia="仿宋_GB2312" w:hAnsi="黑体" w:cs="Times New Roman" w:hint="eastAsia"/>
          <w:sz w:val="32"/>
          <w:szCs w:val="32"/>
        </w:rPr>
        <w:t>登录中国高等教育学生信息网（学信网）；</w:t>
      </w:r>
    </w:p>
    <w:p w:rsidR="00B11C08" w:rsidRDefault="004B3533">
      <w:pPr>
        <w:spacing w:line="44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黑体" w:cs="Times New Roman" w:hint="eastAsia"/>
          <w:sz w:val="32"/>
          <w:szCs w:val="32"/>
        </w:rPr>
        <w:t>点击学</w:t>
      </w:r>
      <w:proofErr w:type="gramEnd"/>
      <w:r>
        <w:rPr>
          <w:rFonts w:ascii="仿宋_GB2312" w:eastAsia="仿宋_GB2312" w:hAnsi="黑体" w:cs="Times New Roman" w:hint="eastAsia"/>
          <w:sz w:val="32"/>
          <w:szCs w:val="32"/>
        </w:rPr>
        <w:t>信档案，完成登录注册；</w:t>
      </w:r>
    </w:p>
    <w:p w:rsidR="00B11C08" w:rsidRDefault="004B3533">
      <w:pPr>
        <w:spacing w:line="44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3.</w:t>
      </w:r>
      <w:r>
        <w:rPr>
          <w:rFonts w:ascii="仿宋_GB2312" w:eastAsia="仿宋_GB2312" w:hAnsi="黑体" w:cs="Times New Roman" w:hint="eastAsia"/>
          <w:sz w:val="32"/>
          <w:szCs w:val="32"/>
        </w:rPr>
        <w:t>点击在线验证报告申请；</w:t>
      </w:r>
    </w:p>
    <w:p w:rsidR="00B11C08" w:rsidRDefault="004B3533">
      <w:pPr>
        <w:spacing w:line="44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4.</w:t>
      </w:r>
      <w:r>
        <w:rPr>
          <w:rFonts w:ascii="仿宋_GB2312" w:eastAsia="仿宋_GB2312" w:hAnsi="黑体" w:cs="Times New Roman" w:hint="eastAsia"/>
          <w:sz w:val="32"/>
          <w:szCs w:val="32"/>
        </w:rPr>
        <w:t>分别申请《教育部学历证书电子注册备案表》和《中国高等教育学位在线验证报告》，有效期选择</w:t>
      </w:r>
      <w:r>
        <w:rPr>
          <w:rFonts w:ascii="仿宋_GB2312" w:eastAsia="仿宋_GB2312" w:hAnsi="黑体" w:cs="Times New Roman" w:hint="eastAsia"/>
          <w:sz w:val="32"/>
          <w:szCs w:val="32"/>
        </w:rPr>
        <w:t>6</w:t>
      </w:r>
      <w:r>
        <w:rPr>
          <w:rFonts w:ascii="仿宋_GB2312" w:eastAsia="仿宋_GB2312" w:hAnsi="黑体" w:cs="Times New Roman" w:hint="eastAsia"/>
          <w:sz w:val="32"/>
          <w:szCs w:val="32"/>
        </w:rPr>
        <w:t>个月以上；</w:t>
      </w:r>
    </w:p>
    <w:p w:rsidR="00B11C08" w:rsidRDefault="004B3533">
      <w:pPr>
        <w:spacing w:line="44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5.</w:t>
      </w:r>
      <w:r>
        <w:rPr>
          <w:rFonts w:ascii="仿宋_GB2312" w:eastAsia="仿宋_GB2312" w:hAnsi="黑体" w:cs="Times New Roman" w:hint="eastAsia"/>
          <w:sz w:val="32"/>
          <w:szCs w:val="32"/>
        </w:rPr>
        <w:t>输入证书编号完成绑定后点击查看即可下载。</w:t>
      </w:r>
    </w:p>
    <w:p w:rsidR="00B11C08" w:rsidRDefault="00B11C08">
      <w:pPr>
        <w:spacing w:line="50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</w:p>
    <w:sectPr w:rsidR="00B11C08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533" w:rsidRDefault="004B3533">
      <w:r>
        <w:separator/>
      </w:r>
    </w:p>
  </w:endnote>
  <w:endnote w:type="continuationSeparator" w:id="0">
    <w:p w:rsidR="004B3533" w:rsidRDefault="004B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C08" w:rsidRDefault="004B353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1C08" w:rsidRDefault="004B353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626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11C08" w:rsidRDefault="004B353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626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533" w:rsidRDefault="004B3533">
      <w:r>
        <w:separator/>
      </w:r>
    </w:p>
  </w:footnote>
  <w:footnote w:type="continuationSeparator" w:id="0">
    <w:p w:rsidR="004B3533" w:rsidRDefault="004B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656065"/>
    <w:rsid w:val="004B3533"/>
    <w:rsid w:val="00B11C08"/>
    <w:rsid w:val="00F62659"/>
    <w:rsid w:val="038D3451"/>
    <w:rsid w:val="07AE7E35"/>
    <w:rsid w:val="084B781B"/>
    <w:rsid w:val="0DC25334"/>
    <w:rsid w:val="0DE45C36"/>
    <w:rsid w:val="102C1B2C"/>
    <w:rsid w:val="13F35552"/>
    <w:rsid w:val="157D6CEC"/>
    <w:rsid w:val="18DB59D3"/>
    <w:rsid w:val="1E4E1501"/>
    <w:rsid w:val="1E811E27"/>
    <w:rsid w:val="203B6335"/>
    <w:rsid w:val="25170A91"/>
    <w:rsid w:val="337771AE"/>
    <w:rsid w:val="3502519D"/>
    <w:rsid w:val="35656065"/>
    <w:rsid w:val="36C97D20"/>
    <w:rsid w:val="3D712EC0"/>
    <w:rsid w:val="412B1985"/>
    <w:rsid w:val="4AE03433"/>
    <w:rsid w:val="55945546"/>
    <w:rsid w:val="5BE07737"/>
    <w:rsid w:val="621C6FEF"/>
    <w:rsid w:val="6AA47B81"/>
    <w:rsid w:val="6C7517D5"/>
    <w:rsid w:val="774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DB7464-1315-41C6-A1CE-B09508E1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3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62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626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努力努力再努力</dc:creator>
  <cp:lastModifiedBy>Windows 用户</cp:lastModifiedBy>
  <cp:revision>2</cp:revision>
  <cp:lastPrinted>2025-02-24T11:18:00Z</cp:lastPrinted>
  <dcterms:created xsi:type="dcterms:W3CDTF">2025-03-07T02:55:00Z</dcterms:created>
  <dcterms:modified xsi:type="dcterms:W3CDTF">2025-03-07T02:55:00Z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9E53550DFA5646BF84AF1667BC087BEB_11</vt:lpwstr>
  </property>
  <property fmtid="{D5CDD505-2E9C-101B-9397-08002B2CF9AE}" pid="4" name="KSOTemplateDocerSaveRecord">
    <vt:lpwstr>eyJoZGlkIjoiNjYzMjlhMTU4NDUyYWU2MWZhOTk2MDI2OTg3Mjg5YmEiLCJ1c2VySWQiOiI1MjcyMTQ4MTIifQ==</vt:lpwstr>
  </property>
</Properties>
</file>