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考生疫情防控事项须知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1.考生要遵守《公民防疫基本行为准则》，认真履行自我健康第一责任人责任，考试前7天起严格落实居家—工作单位“两点一线”等个人健康管理要求，非必要</w:t>
      </w:r>
      <w:r>
        <w:rPr>
          <w:rFonts w:eastAsia="仿宋_GB2312"/>
          <w:sz w:val="32"/>
          <w:szCs w:val="32"/>
        </w:rPr>
        <w:t>不外出</w:t>
      </w:r>
      <w:r>
        <w:rPr>
          <w:rFonts w:hint="eastAsia" w:eastAsia="仿宋_GB2312"/>
          <w:sz w:val="32"/>
          <w:szCs w:val="32"/>
        </w:rPr>
        <w:t>，原则上</w:t>
      </w:r>
      <w:r>
        <w:rPr>
          <w:rFonts w:eastAsia="仿宋_GB2312"/>
          <w:sz w:val="32"/>
          <w:szCs w:val="32"/>
        </w:rPr>
        <w:t>不聚集、不聚餐、不聚会，做好自我防护，保证身体健康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如有发热等新冠肺炎相关症状，需提供</w:t>
      </w:r>
      <w:r>
        <w:rPr>
          <w:rFonts w:hint="eastAsia" w:eastAsia="仿宋_GB2312"/>
          <w:sz w:val="32"/>
          <w:szCs w:val="32"/>
        </w:rPr>
        <w:t>24小时核酸阴性证明</w:t>
      </w:r>
      <w:r>
        <w:rPr>
          <w:rFonts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考生在进入考点后、整个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eastAsia="仿宋_GB2312"/>
          <w:sz w:val="32"/>
          <w:szCs w:val="32"/>
        </w:rPr>
        <w:t>过程中要全程规范佩戴好</w:t>
      </w:r>
      <w:r>
        <w:rPr>
          <w:rFonts w:hint="eastAsia" w:eastAsia="仿宋_GB2312"/>
          <w:sz w:val="32"/>
          <w:szCs w:val="32"/>
        </w:rPr>
        <w:t>N95防护口罩</w:t>
      </w:r>
      <w:r>
        <w:rPr>
          <w:rFonts w:eastAsia="仿宋_GB2312"/>
          <w:sz w:val="32"/>
          <w:szCs w:val="32"/>
        </w:rPr>
        <w:t>，只有在发言</w:t>
      </w:r>
      <w:r>
        <w:rPr>
          <w:rFonts w:hint="eastAsia"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可以摘下口罩，发言结束后立即佩戴口罩。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考点内，考生与考生之间、考生与考官之间要保持2米以上距离。</w:t>
      </w:r>
      <w:r>
        <w:rPr>
          <w:rFonts w:eastAsia="仿宋_GB2312"/>
          <w:sz w:val="32"/>
          <w:szCs w:val="32"/>
        </w:rPr>
        <w:t>进入考点后，</w:t>
      </w:r>
      <w:r>
        <w:rPr>
          <w:rFonts w:hint="eastAsia" w:eastAsia="仿宋_GB2312"/>
          <w:sz w:val="32"/>
          <w:szCs w:val="32"/>
        </w:rPr>
        <w:t>考生之间全程不准交谈，考生本人考试结束后立即离开考点。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4.考生须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考</w:t>
      </w:r>
      <w:r>
        <w:rPr>
          <w:rFonts w:eastAsia="仿宋_GB2312"/>
          <w:sz w:val="32"/>
          <w:szCs w:val="32"/>
        </w:rPr>
        <w:t>前完成全程新冠病毒疫苗接种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全程接种满6个月</w:t>
      </w:r>
      <w:r>
        <w:rPr>
          <w:rFonts w:hint="eastAsia" w:eastAsia="仿宋_GB2312"/>
          <w:sz w:val="32"/>
          <w:szCs w:val="32"/>
        </w:rPr>
        <w:t>的人员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按照“知情、同意、自愿”原则，建议</w:t>
      </w:r>
      <w:r>
        <w:rPr>
          <w:rFonts w:eastAsia="仿宋_GB2312"/>
          <w:sz w:val="32"/>
          <w:szCs w:val="32"/>
        </w:rPr>
        <w:t>接种</w:t>
      </w:r>
      <w:r>
        <w:rPr>
          <w:rFonts w:hint="eastAsia" w:eastAsia="仿宋_GB2312"/>
          <w:sz w:val="32"/>
          <w:szCs w:val="32"/>
        </w:rPr>
        <w:t>新冠病毒疫苗“</w:t>
      </w:r>
      <w:r>
        <w:rPr>
          <w:rFonts w:eastAsia="仿宋_GB2312"/>
          <w:sz w:val="32"/>
          <w:szCs w:val="32"/>
        </w:rPr>
        <w:t>加强针”</w:t>
      </w:r>
      <w:r>
        <w:rPr>
          <w:rFonts w:hint="eastAsia" w:eastAsia="仿宋_GB2312"/>
          <w:sz w:val="32"/>
          <w:szCs w:val="32"/>
        </w:rPr>
        <w:t>。因有接种禁忌症</w:t>
      </w:r>
      <w:r>
        <w:rPr>
          <w:rFonts w:eastAsia="仿宋_GB2312"/>
          <w:sz w:val="32"/>
          <w:szCs w:val="32"/>
        </w:rPr>
        <w:t>暂时无法接种疫苗的，须提供三级医疗机构出具的</w:t>
      </w:r>
      <w:r>
        <w:rPr>
          <w:rFonts w:hint="eastAsia" w:eastAsia="仿宋_GB2312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证明。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yNGJiYTliYWIyMzA0YzMxYWM5YTYwMWZjNGY1ZWMifQ=="/>
  </w:docVars>
  <w:rsids>
    <w:rsidRoot w:val="00C04EEC"/>
    <w:rsid w:val="00286E0A"/>
    <w:rsid w:val="005E0A40"/>
    <w:rsid w:val="00815DCB"/>
    <w:rsid w:val="00C04EEC"/>
    <w:rsid w:val="00E53DE6"/>
    <w:rsid w:val="1B5D79D1"/>
    <w:rsid w:val="217A0264"/>
    <w:rsid w:val="5FC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364</Characters>
  <Lines>2</Lines>
  <Paragraphs>1</Paragraphs>
  <TotalTime>32</TotalTime>
  <ScaleCrop>false</ScaleCrop>
  <LinksUpToDate>false</LinksUpToDate>
  <CharactersWithSpaces>366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2022-12-14T14:19:00Z</dcterms:created>
  <dc:creator>lenovo</dc:creator>
  <cp:lastModifiedBy>user</cp:lastModifiedBy>
  <dcterms:modified xsi:type="dcterms:W3CDTF">2022-12-15T13:34:39Z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ED735BA9F9E8477E89781B96902CFFDA</vt:lpwstr>
  </property>
</Properties>
</file>