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67" w:rsidRPr="00D844B3" w:rsidRDefault="00A87467" w:rsidP="00A87467">
      <w:pPr>
        <w:widowControl/>
        <w:spacing w:line="520" w:lineRule="exact"/>
        <w:jc w:val="center"/>
        <w:rPr>
          <w:rFonts w:eastAsia="黑体"/>
          <w:b/>
          <w:color w:val="333333"/>
          <w:kern w:val="0"/>
          <w:sz w:val="32"/>
          <w:szCs w:val="32"/>
        </w:rPr>
      </w:pPr>
      <w:bookmarkStart w:id="0" w:name="_GoBack"/>
      <w:bookmarkEnd w:id="0"/>
      <w:r w:rsidRPr="00D844B3">
        <w:rPr>
          <w:rFonts w:eastAsia="黑体"/>
          <w:b/>
          <w:kern w:val="0"/>
          <w:sz w:val="32"/>
          <w:szCs w:val="32"/>
        </w:rPr>
        <w:t>《党政领导干部选拔任用工作条例》规定的</w:t>
      </w:r>
      <w:r w:rsidRPr="00D844B3">
        <w:rPr>
          <w:rFonts w:eastAsia="黑体"/>
          <w:b/>
          <w:kern w:val="0"/>
          <w:sz w:val="32"/>
          <w:szCs w:val="32"/>
        </w:rPr>
        <w:t>6</w:t>
      </w:r>
      <w:r w:rsidRPr="00D844B3">
        <w:rPr>
          <w:rFonts w:eastAsia="黑体"/>
          <w:b/>
          <w:kern w:val="0"/>
          <w:sz w:val="32"/>
          <w:szCs w:val="32"/>
        </w:rPr>
        <w:t>项基本条件</w:t>
      </w:r>
    </w:p>
    <w:p w:rsidR="00A87467" w:rsidRPr="00D844B3" w:rsidRDefault="00A87467" w:rsidP="00A87467">
      <w:pPr>
        <w:widowControl/>
        <w:spacing w:line="520" w:lineRule="exact"/>
        <w:ind w:firstLine="601"/>
        <w:rPr>
          <w:rFonts w:eastAsia="仿宋_GB2312"/>
          <w:kern w:val="0"/>
          <w:sz w:val="30"/>
          <w:szCs w:val="30"/>
        </w:rPr>
      </w:pPr>
      <w:r w:rsidRPr="00D844B3">
        <w:rPr>
          <w:rFonts w:eastAsia="仿宋_GB2312"/>
          <w:kern w:val="0"/>
          <w:sz w:val="30"/>
          <w:szCs w:val="30"/>
        </w:rPr>
        <w:t>《党政领导干部选拔任用工作条例》中规定党政领导干部应当具备以下</w:t>
      </w:r>
      <w:r w:rsidRPr="00D844B3">
        <w:rPr>
          <w:rFonts w:eastAsia="仿宋_GB2312"/>
          <w:kern w:val="0"/>
          <w:sz w:val="30"/>
          <w:szCs w:val="30"/>
        </w:rPr>
        <w:t>6</w:t>
      </w:r>
      <w:r w:rsidRPr="00D844B3">
        <w:rPr>
          <w:rFonts w:eastAsia="仿宋_GB2312"/>
          <w:kern w:val="0"/>
          <w:sz w:val="30"/>
          <w:szCs w:val="30"/>
        </w:rPr>
        <w:t>项基本条件：</w:t>
      </w:r>
    </w:p>
    <w:p w:rsidR="00A87467" w:rsidRPr="00D844B3" w:rsidRDefault="00A87467" w:rsidP="00A8746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D844B3">
        <w:rPr>
          <w:rFonts w:eastAsia="仿宋_GB2312"/>
          <w:kern w:val="0"/>
          <w:sz w:val="30"/>
          <w:szCs w:val="30"/>
        </w:rPr>
        <w:t>（一）自觉坚持以马克思列宁主义、毛泽东思想、邓小平理论、</w:t>
      </w:r>
      <w:r w:rsidRPr="00D844B3">
        <w:rPr>
          <w:rFonts w:eastAsia="仿宋_GB2312"/>
          <w:kern w:val="0"/>
          <w:sz w:val="30"/>
          <w:szCs w:val="30"/>
        </w:rPr>
        <w:t>“</w:t>
      </w:r>
      <w:r w:rsidRPr="00D844B3">
        <w:rPr>
          <w:rFonts w:eastAsia="仿宋_GB2312"/>
          <w:kern w:val="0"/>
          <w:sz w:val="30"/>
          <w:szCs w:val="30"/>
        </w:rPr>
        <w:t>三个代表</w:t>
      </w:r>
      <w:r w:rsidRPr="00D844B3">
        <w:rPr>
          <w:rFonts w:eastAsia="仿宋_GB2312"/>
          <w:kern w:val="0"/>
          <w:sz w:val="30"/>
          <w:szCs w:val="30"/>
        </w:rPr>
        <w:t>”</w:t>
      </w:r>
      <w:r w:rsidRPr="00D844B3">
        <w:rPr>
          <w:rFonts w:eastAsia="仿宋_GB2312"/>
          <w:kern w:val="0"/>
          <w:sz w:val="30"/>
          <w:szCs w:val="30"/>
        </w:rPr>
        <w:t>重要思想和科学发展观为指导，努力用马克思主义立场、观点、方法分析和解决实际问题，坚持讲学习、讲政治、讲正气，思想上、政治上、行动上同党中央保持高度一致，经得起各种风浪考验。</w:t>
      </w:r>
    </w:p>
    <w:p w:rsidR="00A87467" w:rsidRPr="00D844B3" w:rsidRDefault="00A87467" w:rsidP="00A8746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D844B3">
        <w:rPr>
          <w:rFonts w:eastAsia="仿宋_GB2312"/>
          <w:kern w:val="0"/>
          <w:sz w:val="30"/>
          <w:szCs w:val="30"/>
        </w:rPr>
        <w:t>（二）具有共产主义远大理想和中国特色社会主义坚定信念，坚决执行党的基本路线和各项方针政策，立志改革开放，献身现代化事业，在社会主义建设中艰苦创业，树立正确政绩观，做出经得起实践、人民、历史检验的实绩。</w:t>
      </w:r>
    </w:p>
    <w:p w:rsidR="00A87467" w:rsidRPr="00D844B3" w:rsidRDefault="00A87467" w:rsidP="00A8746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D844B3">
        <w:rPr>
          <w:rFonts w:eastAsia="仿宋_GB2312"/>
          <w:kern w:val="0"/>
          <w:sz w:val="30"/>
          <w:szCs w:val="30"/>
        </w:rPr>
        <w:t>（三）坚持解放思想，实事求是，与时俱进，求真务实，认真调查研究，能够把党的方针政策同本地区本部门实际相结合，卓有成效开展工作，讲实话，办实事，求实效，反对形式主义。</w:t>
      </w:r>
    </w:p>
    <w:p w:rsidR="00A87467" w:rsidRPr="00D844B3" w:rsidRDefault="00A87467" w:rsidP="00A8746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D844B3">
        <w:rPr>
          <w:rFonts w:eastAsia="仿宋_GB2312"/>
          <w:kern w:val="0"/>
          <w:sz w:val="30"/>
          <w:szCs w:val="30"/>
        </w:rPr>
        <w:t>（四）有强烈的革命事业心和政治责任感，有实践经验，有胜任领导工作的组织能力、文化水平和专业知识。</w:t>
      </w:r>
    </w:p>
    <w:p w:rsidR="00A87467" w:rsidRPr="00D844B3" w:rsidRDefault="00A87467" w:rsidP="00A8746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D844B3">
        <w:rPr>
          <w:rFonts w:eastAsia="仿宋_GB2312"/>
          <w:kern w:val="0"/>
          <w:sz w:val="30"/>
          <w:szCs w:val="30"/>
        </w:rPr>
        <w:t>（五）正确行使人民赋予的权力，坚持原则，敢抓敢管，依法办事，清正廉洁，勤政为民，以身作则，艰苦朴素，勤俭节约，密切联系群众，坚持党的群众路线，自觉接受党和群众批评和监督，加强道德修养，讲党性、重品行、作表率，带头践行社会主义核心价值观，做到自重、自省、自警、自励，反对官僚主义，反对任何滥用职权、谋求私利的不正之风。</w:t>
      </w:r>
    </w:p>
    <w:p w:rsidR="00A87467" w:rsidRPr="00D844B3" w:rsidRDefault="00A87467" w:rsidP="00A87467">
      <w:pPr>
        <w:spacing w:line="520" w:lineRule="exact"/>
        <w:ind w:right="26" w:firstLine="601"/>
        <w:rPr>
          <w:rStyle w:val="p1481"/>
          <w:sz w:val="24"/>
        </w:rPr>
      </w:pPr>
      <w:r w:rsidRPr="00D844B3">
        <w:rPr>
          <w:rFonts w:eastAsia="仿宋_GB2312"/>
          <w:kern w:val="0"/>
          <w:sz w:val="30"/>
          <w:szCs w:val="30"/>
        </w:rPr>
        <w:t>（六）坚持和维护党的民主集中制，有民主作风，有全局观念，善于团结同志，包括团结同自己有不同意见的同志一道工作。</w:t>
      </w:r>
    </w:p>
    <w:p w:rsidR="00547622" w:rsidRPr="00A87467" w:rsidRDefault="00547622" w:rsidP="00A86C5C">
      <w:pPr>
        <w:tabs>
          <w:tab w:val="left" w:pos="7140"/>
        </w:tabs>
        <w:spacing w:beforeLines="50" w:before="156"/>
        <w:ind w:right="-1"/>
        <w:jc w:val="right"/>
        <w:rPr>
          <w:rFonts w:ascii="仿宋_GB2312" w:eastAsia="仿宋_GB2312"/>
          <w:b/>
          <w:bCs/>
          <w:sz w:val="32"/>
          <w:szCs w:val="32"/>
        </w:rPr>
      </w:pPr>
    </w:p>
    <w:sectPr w:rsidR="00547622" w:rsidRPr="00A8746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DA" w:rsidRDefault="005109DA">
      <w:r>
        <w:separator/>
      </w:r>
    </w:p>
  </w:endnote>
  <w:endnote w:type="continuationSeparator" w:id="0">
    <w:p w:rsidR="005109DA" w:rsidRDefault="0051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C6" w:rsidRDefault="004979D8" w:rsidP="00CF2C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63C6" w:rsidRDefault="000A365B" w:rsidP="000460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C6" w:rsidRDefault="004979D8" w:rsidP="00CF2C8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365B">
      <w:rPr>
        <w:rStyle w:val="a7"/>
        <w:noProof/>
      </w:rPr>
      <w:t>1</w:t>
    </w:r>
    <w:r>
      <w:rPr>
        <w:rStyle w:val="a7"/>
      </w:rPr>
      <w:fldChar w:fldCharType="end"/>
    </w:r>
  </w:p>
  <w:p w:rsidR="00EB63C6" w:rsidRDefault="000A365B" w:rsidP="000460D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DA" w:rsidRDefault="005109DA">
      <w:r>
        <w:separator/>
      </w:r>
    </w:p>
  </w:footnote>
  <w:footnote w:type="continuationSeparator" w:id="0">
    <w:p w:rsidR="005109DA" w:rsidRDefault="0051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C6" w:rsidRDefault="000A365B" w:rsidP="001A187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3C6" w:rsidRDefault="000A365B" w:rsidP="001A187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1261F"/>
    <w:rsid w:val="00016AD4"/>
    <w:rsid w:val="00026735"/>
    <w:rsid w:val="00032D84"/>
    <w:rsid w:val="000365CF"/>
    <w:rsid w:val="0003749C"/>
    <w:rsid w:val="00051312"/>
    <w:rsid w:val="000819F4"/>
    <w:rsid w:val="00090973"/>
    <w:rsid w:val="000A365B"/>
    <w:rsid w:val="000B044A"/>
    <w:rsid w:val="000B541A"/>
    <w:rsid w:val="000B6B7F"/>
    <w:rsid w:val="000F5E5D"/>
    <w:rsid w:val="00110BCE"/>
    <w:rsid w:val="0012144F"/>
    <w:rsid w:val="001334A2"/>
    <w:rsid w:val="001700A8"/>
    <w:rsid w:val="00194F1C"/>
    <w:rsid w:val="001B0DFF"/>
    <w:rsid w:val="001B601C"/>
    <w:rsid w:val="001C156C"/>
    <w:rsid w:val="001C26A3"/>
    <w:rsid w:val="001E3AE3"/>
    <w:rsid w:val="001F127F"/>
    <w:rsid w:val="001F54F3"/>
    <w:rsid w:val="001F7A99"/>
    <w:rsid w:val="002015D6"/>
    <w:rsid w:val="0021600B"/>
    <w:rsid w:val="00245371"/>
    <w:rsid w:val="0025297F"/>
    <w:rsid w:val="00297D16"/>
    <w:rsid w:val="002A7ABD"/>
    <w:rsid w:val="002B606C"/>
    <w:rsid w:val="002C6776"/>
    <w:rsid w:val="002F569B"/>
    <w:rsid w:val="0033047B"/>
    <w:rsid w:val="003313B6"/>
    <w:rsid w:val="0033520B"/>
    <w:rsid w:val="00351318"/>
    <w:rsid w:val="00387626"/>
    <w:rsid w:val="00390FD8"/>
    <w:rsid w:val="003A280F"/>
    <w:rsid w:val="003B2EF1"/>
    <w:rsid w:val="003C3B17"/>
    <w:rsid w:val="003E14B4"/>
    <w:rsid w:val="003E5537"/>
    <w:rsid w:val="003F0CAD"/>
    <w:rsid w:val="00405A18"/>
    <w:rsid w:val="00410023"/>
    <w:rsid w:val="00415F02"/>
    <w:rsid w:val="004179E6"/>
    <w:rsid w:val="00422B00"/>
    <w:rsid w:val="004418E5"/>
    <w:rsid w:val="00465A8C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97FEC"/>
    <w:rsid w:val="005F198F"/>
    <w:rsid w:val="005F54DA"/>
    <w:rsid w:val="006037F5"/>
    <w:rsid w:val="00632C40"/>
    <w:rsid w:val="00633F20"/>
    <w:rsid w:val="006459B3"/>
    <w:rsid w:val="0065055B"/>
    <w:rsid w:val="00665C90"/>
    <w:rsid w:val="00690B48"/>
    <w:rsid w:val="006944FA"/>
    <w:rsid w:val="00696CCD"/>
    <w:rsid w:val="006B2ED6"/>
    <w:rsid w:val="006D1E6F"/>
    <w:rsid w:val="006E02A3"/>
    <w:rsid w:val="006E049F"/>
    <w:rsid w:val="006F22E9"/>
    <w:rsid w:val="00701553"/>
    <w:rsid w:val="0070259B"/>
    <w:rsid w:val="00705ECE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C0348"/>
    <w:rsid w:val="007C17F3"/>
    <w:rsid w:val="007C40D4"/>
    <w:rsid w:val="007D6B1C"/>
    <w:rsid w:val="007F06F2"/>
    <w:rsid w:val="007F136C"/>
    <w:rsid w:val="0080054E"/>
    <w:rsid w:val="00857E28"/>
    <w:rsid w:val="00861EDB"/>
    <w:rsid w:val="00870090"/>
    <w:rsid w:val="00894060"/>
    <w:rsid w:val="008A6282"/>
    <w:rsid w:val="008B1A5F"/>
    <w:rsid w:val="008B40CD"/>
    <w:rsid w:val="008C2902"/>
    <w:rsid w:val="008E78C9"/>
    <w:rsid w:val="00902CF2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7467"/>
    <w:rsid w:val="009D71B1"/>
    <w:rsid w:val="009E4E6E"/>
    <w:rsid w:val="00A06509"/>
    <w:rsid w:val="00A23CA8"/>
    <w:rsid w:val="00A3179C"/>
    <w:rsid w:val="00A332A2"/>
    <w:rsid w:val="00A4767B"/>
    <w:rsid w:val="00A86329"/>
    <w:rsid w:val="00A86C5C"/>
    <w:rsid w:val="00A87467"/>
    <w:rsid w:val="00A93556"/>
    <w:rsid w:val="00AC2921"/>
    <w:rsid w:val="00AD1FE6"/>
    <w:rsid w:val="00AD41A7"/>
    <w:rsid w:val="00AE2865"/>
    <w:rsid w:val="00AE3924"/>
    <w:rsid w:val="00AF4D8A"/>
    <w:rsid w:val="00B00F33"/>
    <w:rsid w:val="00B25481"/>
    <w:rsid w:val="00B37069"/>
    <w:rsid w:val="00B75F1F"/>
    <w:rsid w:val="00B814CA"/>
    <w:rsid w:val="00BC092B"/>
    <w:rsid w:val="00BE4C52"/>
    <w:rsid w:val="00BE556D"/>
    <w:rsid w:val="00BE7C93"/>
    <w:rsid w:val="00BF2B7B"/>
    <w:rsid w:val="00C30D9C"/>
    <w:rsid w:val="00C4297F"/>
    <w:rsid w:val="00C50A8A"/>
    <w:rsid w:val="00C53079"/>
    <w:rsid w:val="00C62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F196B"/>
    <w:rsid w:val="00CF61E1"/>
    <w:rsid w:val="00D026DA"/>
    <w:rsid w:val="00D32185"/>
    <w:rsid w:val="00D41C2B"/>
    <w:rsid w:val="00D5358D"/>
    <w:rsid w:val="00D5426A"/>
    <w:rsid w:val="00D766CB"/>
    <w:rsid w:val="00DB7E09"/>
    <w:rsid w:val="00DC2CB6"/>
    <w:rsid w:val="00DD3504"/>
    <w:rsid w:val="00DD3D45"/>
    <w:rsid w:val="00DF7AB2"/>
    <w:rsid w:val="00E275E6"/>
    <w:rsid w:val="00E52201"/>
    <w:rsid w:val="00E85F6F"/>
    <w:rsid w:val="00E941FF"/>
    <w:rsid w:val="00ED06EE"/>
    <w:rsid w:val="00ED381B"/>
    <w:rsid w:val="00ED5708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73C1D"/>
    <w:rsid w:val="00FA571C"/>
    <w:rsid w:val="00FC1151"/>
    <w:rsid w:val="00FD1612"/>
    <w:rsid w:val="00FD701A"/>
    <w:rsid w:val="00FE5FC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Char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Char">
    <w:name w:val="页眉 Char"/>
    <w:basedOn w:val="a0"/>
    <w:link w:val="a8"/>
    <w:rsid w:val="00A874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Char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Char">
    <w:name w:val="页眉 Char"/>
    <w:basedOn w:val="a0"/>
    <w:link w:val="a8"/>
    <w:rsid w:val="00A874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9</Characters>
  <Application>Microsoft Office Word</Application>
  <DocSecurity>0</DocSecurity>
  <Lines>1</Lines>
  <Paragraphs>1</Paragraphs>
  <ScaleCrop>false</ScaleCrop>
  <Company>sybcas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张宪洲</cp:lastModifiedBy>
  <cp:revision>2</cp:revision>
  <cp:lastPrinted>2016-05-11T01:47:00Z</cp:lastPrinted>
  <dcterms:created xsi:type="dcterms:W3CDTF">2016-05-11T01:50:00Z</dcterms:created>
  <dcterms:modified xsi:type="dcterms:W3CDTF">2016-05-11T01:50:00Z</dcterms:modified>
</cp:coreProperties>
</file>